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7237E" w14:textId="77777777" w:rsidR="00710BB8" w:rsidRDefault="00710BB8" w:rsidP="00477EAE">
      <w:pPr>
        <w:pStyle w:val="NormalWeb"/>
        <w:shd w:val="clear" w:color="auto" w:fill="FFFFFF"/>
        <w:spacing w:before="0" w:beforeAutospacing="0" w:after="150" w:afterAutospacing="0"/>
        <w:rPr>
          <w:rFonts w:ascii="Roboto" w:hAnsi="Roboto"/>
          <w:color w:val="000000"/>
          <w:sz w:val="21"/>
          <w:szCs w:val="21"/>
        </w:rPr>
      </w:pPr>
    </w:p>
    <w:p w14:paraId="3E28657B" w14:textId="34FB5882" w:rsidR="00710BB8" w:rsidRDefault="00872D92"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w:t>
      </w:r>
      <w:r w:rsidR="00710BB8">
        <w:rPr>
          <w:rFonts w:ascii="Roboto" w:hAnsi="Roboto"/>
          <w:color w:val="000000"/>
          <w:sz w:val="21"/>
          <w:szCs w:val="21"/>
        </w:rPr>
        <w:t>Leadership and its Impact</w:t>
      </w:r>
    </w:p>
    <w:p w14:paraId="11EC0185" w14:textId="6CA9838B"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A good leader demonstrates several important qualities that contribute to the success or failure of an organization. Leaders are involved in organizational change and are integral in impacting organizational behavior. Good leaders also know how to lead people and teams by leading by example and through motivational techniques. In this unit, we will look at the impact leaders have on organizational behavior, leadership impact on groups and teams, motivational efforts.</w:t>
      </w:r>
    </w:p>
    <w:p w14:paraId="26030D2E" w14:textId="77777777"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field of organizational behavior is concerned with the actions of people at work in organizations. By focusing on individual- and group-level concepts, organizational behavior seeks to explain, predict, and influence behavior. Because they get things done through other people, managers will be more effective if they have an understanding of behavior.</w:t>
      </w:r>
    </w:p>
    <w:p w14:paraId="5E1D6A96" w14:textId="77777777"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People seek consistency between their attitudes and their behavior. They seek to reconcile different attitudes and to align their attitudes and behavior so they appear rational and consistent. They also seek consistency to reduce the level of cognitive dissonance or discomfort they feel when their attitudes and behaviors aren't aligned. Managers can shape employee behavior by systematically reinforcing each successive step that moves the employee closer to the desired behavior.</w:t>
      </w:r>
    </w:p>
    <w:p w14:paraId="298EE445" w14:textId="77777777"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Formal groups are work groups established by the organization that have designated work assignments and specific tasks. Informal groups are social groups that occur naturally in the workplace in response to the need for social contact.</w:t>
      </w:r>
    </w:p>
    <w:p w14:paraId="69D7F47E" w14:textId="77777777"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advantages of group decision making are more complete information, more alternatives, increased acceptance of a solution, and greater legitimacy. The disadvantages include the amount of time it takes, the likelihood of being dominated by a minority, the pressure to conform, and the blurring of responsibility.</w:t>
      </w:r>
    </w:p>
    <w:p w14:paraId="1CCB8647" w14:textId="77777777"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Teams have become increasingly popular in organizations because they build esprit de corps, free up management to do more strategic thinking, permit more flexible decision making, utilize workforce diversity, and usually increase performance. Effective work teams are characterized by clear goals, members with relevant skills, mutual trust among members, unified commitment, good communication, adequate negotiating skills, appropriate leadership, and external and internal support.</w:t>
      </w:r>
    </w:p>
    <w:p w14:paraId="46EB18FA" w14:textId="77777777"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Managers can build trust by communicating openly; supporting team members' ideas; being respectful, fair, and predictable; and demonstrating competence.</w:t>
      </w:r>
    </w:p>
    <w:p w14:paraId="4429F7BA" w14:textId="77777777"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Motivation is the willingness to exert high levels of effort toward organizational goals, conditioned by the effort's ability to satisfy some individual need. The motivation process begins with an unsatisfied need, which creates tension, and drives an individual to search for goals that, if attained, will satisfy the need and reduce the tension.</w:t>
      </w:r>
    </w:p>
    <w:p w14:paraId="19116A4C" w14:textId="77777777"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Management practices that are likely to lead to more motivated employees include recognizing individual differences, matching people to jobs, using goals, ensuring that employees perceive goals as attainable, individualizing rewards, linking rewards to performance, checking the reward system for equity, and realizing that money is an important incentive.</w:t>
      </w:r>
    </w:p>
    <w:p w14:paraId="4C27A346" w14:textId="77777777"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Managers are appointed. Their ability to influence is based on the formal authority inherent in their positions. In contrast, leaders may either be appointed or emerge from within a group. Leaders can influence others to perform beyond the actions dictated by formal authority. Leaders can create a culture of trust by practicing openness, being fair, sharing feelings, telling the truth, showing consistency, fulfilling promises, maintaining confidences, and demonstrating competence.</w:t>
      </w:r>
    </w:p>
    <w:p w14:paraId="27AFA114" w14:textId="77777777" w:rsidR="00477EAE" w:rsidRDefault="00477EAE" w:rsidP="00477EAE">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lastRenderedPageBreak/>
        <w:t>There are five sources of power a leader might possess: legitimate (power of position in the organization), coercive (power based on the ability to punish or control), reward (power to give positive benefits or rewards), expert (power based on expertise, special skills, or knowledge), and referent (power that arises because of a person's desirable resources or personal traits).</w:t>
      </w:r>
    </w:p>
    <w:p w14:paraId="03696B09" w14:textId="1202F815" w:rsidR="00E70718" w:rsidRDefault="00E70718" w:rsidP="00E70718"/>
    <w:p w14:paraId="16F40B55" w14:textId="2B637D38" w:rsidR="00710BB8" w:rsidRDefault="00710BB8" w:rsidP="00E70718"/>
    <w:p w14:paraId="22C78FCF" w14:textId="30C32319" w:rsidR="00710BB8" w:rsidRPr="00E70718" w:rsidRDefault="00872D92" w:rsidP="00E70718">
      <w:r>
        <w:t>-----</w:t>
      </w:r>
      <w:r w:rsidR="00710BB8">
        <w:t xml:space="preserve">Leadership, Management and Perspectives </w:t>
      </w:r>
    </w:p>
    <w:p w14:paraId="1FAC7526" w14:textId="4B64D6F0" w:rsidR="00E70718" w:rsidRDefault="00E70718" w:rsidP="00E70718">
      <w:pPr>
        <w:rPr>
          <w:rFonts w:ascii="Times New Roman" w:hAnsi="Times New Roman" w:cs="Times New Roman"/>
          <w:sz w:val="24"/>
          <w:szCs w:val="24"/>
        </w:rPr>
      </w:pPr>
    </w:p>
    <w:p w14:paraId="703CF539"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Defining Leadership</w:t>
      </w:r>
    </w:p>
    <w:p w14:paraId="6D988DEE"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i/>
          <w:iCs/>
          <w:color w:val="000000"/>
          <w:sz w:val="21"/>
          <w:szCs w:val="21"/>
        </w:rPr>
        <w:t>Leadership</w:t>
      </w:r>
      <w:r w:rsidRPr="00710BB8">
        <w:rPr>
          <w:rFonts w:ascii="Roboto" w:eastAsia="Times New Roman" w:hAnsi="Roboto" w:cs="Times New Roman"/>
          <w:color w:val="000000"/>
          <w:sz w:val="21"/>
          <w:szCs w:val="21"/>
        </w:rPr>
        <w:t> involves several elements, including interpersonal influence, goal achievement, and some form of hierarchy. Combining these elements into a single definition, one could define a </w:t>
      </w:r>
      <w:r w:rsidRPr="00710BB8">
        <w:rPr>
          <w:rFonts w:ascii="Roboto" w:eastAsia="Times New Roman" w:hAnsi="Roboto" w:cs="Times New Roman"/>
          <w:i/>
          <w:iCs/>
          <w:color w:val="000000"/>
          <w:sz w:val="21"/>
          <w:szCs w:val="21"/>
        </w:rPr>
        <w:t>leader</w:t>
      </w:r>
      <w:r w:rsidRPr="00710BB8">
        <w:rPr>
          <w:rFonts w:ascii="Roboto" w:eastAsia="Times New Roman" w:hAnsi="Roboto" w:cs="Times New Roman"/>
          <w:color w:val="000000"/>
          <w:sz w:val="21"/>
          <w:szCs w:val="21"/>
        </w:rPr>
        <w:t> as "any person who influences individuals and groups within an organization, helps them in the establishment of goals, and guides them toward achievement of those goals, thereby allowing them to be effective" (Nahavandi, 2003, p. 4).</w:t>
      </w:r>
    </w:p>
    <w:p w14:paraId="1089D7FA"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Leadership and Management</w:t>
      </w:r>
    </w:p>
    <w:p w14:paraId="132F56AF"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Leadership and management activities within an organization are subtly different yet complementary; both activities are critical to the success or failure of an organization.</w:t>
      </w:r>
    </w:p>
    <w:p w14:paraId="1A1D2848"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Some scholars have described several distinctions between leaders and managers:</w:t>
      </w:r>
    </w:p>
    <w:p w14:paraId="6B9F082D" w14:textId="77777777" w:rsidR="00710BB8" w:rsidRPr="00710BB8" w:rsidRDefault="00710BB8" w:rsidP="00710BB8">
      <w:pPr>
        <w:numPr>
          <w:ilvl w:val="0"/>
          <w:numId w:val="2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Leaders focus on the future while managers focus on the present.</w:t>
      </w:r>
    </w:p>
    <w:p w14:paraId="4F09A520" w14:textId="77777777" w:rsidR="00710BB8" w:rsidRPr="00710BB8" w:rsidRDefault="00710BB8" w:rsidP="00710BB8">
      <w:pPr>
        <w:numPr>
          <w:ilvl w:val="0"/>
          <w:numId w:val="2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Leaders create change while managers maintain status quo and stability.</w:t>
      </w:r>
    </w:p>
    <w:p w14:paraId="4010A35A" w14:textId="77777777" w:rsidR="00710BB8" w:rsidRPr="00710BB8" w:rsidRDefault="00710BB8" w:rsidP="00710BB8">
      <w:pPr>
        <w:numPr>
          <w:ilvl w:val="0"/>
          <w:numId w:val="2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Leaders create a culture based on shared values while managers implement policies and procedures.</w:t>
      </w:r>
    </w:p>
    <w:p w14:paraId="59578EA8" w14:textId="77777777" w:rsidR="00710BB8" w:rsidRPr="00710BB8" w:rsidRDefault="00710BB8" w:rsidP="00710BB8">
      <w:pPr>
        <w:numPr>
          <w:ilvl w:val="0"/>
          <w:numId w:val="2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Leaders establish an emotional link with followers while managers remain aloof to maintain objectivity.</w:t>
      </w:r>
    </w:p>
    <w:p w14:paraId="0F08B081" w14:textId="77777777" w:rsidR="00710BB8" w:rsidRPr="00710BB8" w:rsidRDefault="00710BB8" w:rsidP="00710BB8">
      <w:pPr>
        <w:numPr>
          <w:ilvl w:val="0"/>
          <w:numId w:val="2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Leaders use personal power while managers use position power.</w:t>
      </w:r>
    </w:p>
    <w:p w14:paraId="5B6806CD"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One might observe that an effective manager often performs many of the same functions attributed to leaders. It is important to recognize that, regardless of formal distinctions, “any manager who guides a group toward goal accomplishment can be considered a leader” (Nahavandi, 2003, p. 16).</w:t>
      </w:r>
    </w:p>
    <w:p w14:paraId="40D9BA51"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 Brief History of Modern Leadership Theory</w:t>
      </w:r>
    </w:p>
    <w:p w14:paraId="7BCD9914"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The study of leadership changed during the industrial revolution when researchers began using scientific methods. This modern scientific approach can be split into three distinct approaches or eras: the trait era, the behavior era, and the contingency era.</w:t>
      </w:r>
    </w:p>
    <w:p w14:paraId="19768470"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The </w:t>
      </w:r>
      <w:r w:rsidRPr="00710BB8">
        <w:rPr>
          <w:rFonts w:ascii="Roboto" w:eastAsia="Times New Roman" w:hAnsi="Roboto" w:cs="Times New Roman"/>
          <w:i/>
          <w:iCs/>
          <w:color w:val="000000"/>
          <w:sz w:val="21"/>
          <w:szCs w:val="21"/>
        </w:rPr>
        <w:t>trait approach</w:t>
      </w:r>
      <w:r w:rsidRPr="00710BB8">
        <w:rPr>
          <w:rFonts w:ascii="Roboto" w:eastAsia="Times New Roman" w:hAnsi="Roboto" w:cs="Times New Roman"/>
          <w:color w:val="000000"/>
          <w:sz w:val="21"/>
          <w:szCs w:val="21"/>
        </w:rPr>
        <w:t>, which dominated leadership study from the late 1880s to the mid-1940s, held that leaders possessed special innate qualities that pushed them toward leadership roles, regardless of context. Trait studies yielded inconsistent results. Some traits, though they were shown to be common among leaders, could not explain or predict leadership effectiveness. The most relevant traits seem to depend on the requirements of the situation.</w:t>
      </w:r>
    </w:p>
    <w:p w14:paraId="72C36D03"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lastRenderedPageBreak/>
        <w:t>The </w:t>
      </w:r>
      <w:r w:rsidRPr="00710BB8">
        <w:rPr>
          <w:rFonts w:ascii="Roboto" w:eastAsia="Times New Roman" w:hAnsi="Roboto" w:cs="Times New Roman"/>
          <w:i/>
          <w:iCs/>
          <w:color w:val="000000"/>
          <w:sz w:val="21"/>
          <w:szCs w:val="21"/>
        </w:rPr>
        <w:t>behavior approach</w:t>
      </w:r>
      <w:r w:rsidRPr="00710BB8">
        <w:rPr>
          <w:rFonts w:ascii="Roboto" w:eastAsia="Times New Roman" w:hAnsi="Roboto" w:cs="Times New Roman"/>
          <w:color w:val="000000"/>
          <w:sz w:val="21"/>
          <w:szCs w:val="21"/>
        </w:rPr>
        <w:t>, dominant from the mid-1940s to the early 1970s, had an advantage over the trait approach in that behaviors could be observed, measured, and taught. The trait and behavior approaches were similar, however, in their disregard for situational elements and their inability to provide a thorough understanding of leadership.</w:t>
      </w:r>
    </w:p>
    <w:p w14:paraId="4E3A125C"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The contingency approach, which began in the early 1960s and continues to the present day, holds that “the personality, style, or behavior of effective leaders depends on the requirements of the situation in which the leaders find themselves" (Nahavandi, 2003, p. 37).</w:t>
      </w:r>
    </w:p>
    <w:p w14:paraId="24DF4072"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Current Trends</w:t>
      </w:r>
    </w:p>
    <w:p w14:paraId="23B813E8"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Contemporary approaches to the study of leadership have responded to the fast pace of cultural, social, and organizational change and are also fueled by the flurry of academic debates over methodology and interpretation. Researchers began revisiting the trait approach in the 1970s, looking at the individual and demographic characteristics of leaders. For example, one study proposes that while "traits alone are not enough to make a leader, they are a precondition for effective leadership" (Nahavandi, 2003, p. 39).</w:t>
      </w:r>
    </w:p>
    <w:p w14:paraId="67E0717D"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Organizational change in turbulent economic times has prompted researchers to study new leadership roles and the challenge of new management techniques. Demographic changes also led to greater diversity in the workplace and an interest in the impact of gender and cultural differences on leadership in organizations.</w:t>
      </w:r>
    </w:p>
    <w:p w14:paraId="286EA9D2"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Reference</w:t>
      </w:r>
    </w:p>
    <w:p w14:paraId="387595DC"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Nahavandi, A. (2003). </w:t>
      </w:r>
      <w:r w:rsidRPr="00710BB8">
        <w:rPr>
          <w:rFonts w:ascii="Roboto" w:eastAsia="Times New Roman" w:hAnsi="Roboto" w:cs="Times New Roman"/>
          <w:i/>
          <w:iCs/>
          <w:color w:val="000000"/>
          <w:sz w:val="21"/>
          <w:szCs w:val="21"/>
        </w:rPr>
        <w:t>The art and science of leadership</w:t>
      </w:r>
      <w:r w:rsidRPr="00710BB8">
        <w:rPr>
          <w:rFonts w:ascii="Roboto" w:eastAsia="Times New Roman" w:hAnsi="Roboto" w:cs="Times New Roman"/>
          <w:color w:val="000000"/>
          <w:sz w:val="21"/>
          <w:szCs w:val="21"/>
        </w:rPr>
        <w:t> (3rd ed.). Upper Saddle River, NJ: Prentice Hall.</w:t>
      </w:r>
    </w:p>
    <w:p w14:paraId="76969159" w14:textId="284BA319" w:rsidR="00710BB8" w:rsidRDefault="00710BB8" w:rsidP="00E70718">
      <w:pPr>
        <w:rPr>
          <w:rFonts w:ascii="Times New Roman" w:hAnsi="Times New Roman" w:cs="Times New Roman"/>
          <w:sz w:val="24"/>
          <w:szCs w:val="24"/>
        </w:rPr>
      </w:pPr>
    </w:p>
    <w:p w14:paraId="78BCC547" w14:textId="7C7D84D7" w:rsidR="00710BB8" w:rsidRDefault="00710BB8" w:rsidP="00E70718">
      <w:pPr>
        <w:rPr>
          <w:rFonts w:ascii="Times New Roman" w:hAnsi="Times New Roman" w:cs="Times New Roman"/>
          <w:sz w:val="24"/>
          <w:szCs w:val="24"/>
        </w:rPr>
      </w:pPr>
    </w:p>
    <w:p w14:paraId="765E20EA" w14:textId="31343CFD" w:rsidR="00710BB8" w:rsidRDefault="00872D92" w:rsidP="00E70718">
      <w:pPr>
        <w:rPr>
          <w:rFonts w:ascii="Times New Roman" w:hAnsi="Times New Roman" w:cs="Times New Roman"/>
          <w:sz w:val="24"/>
          <w:szCs w:val="24"/>
        </w:rPr>
      </w:pPr>
      <w:r>
        <w:rPr>
          <w:rFonts w:ascii="Times New Roman" w:hAnsi="Times New Roman" w:cs="Times New Roman"/>
          <w:sz w:val="24"/>
          <w:szCs w:val="24"/>
        </w:rPr>
        <w:t>-----</w:t>
      </w:r>
      <w:r w:rsidR="00710BB8">
        <w:rPr>
          <w:rFonts w:ascii="Times New Roman" w:hAnsi="Times New Roman" w:cs="Times New Roman"/>
          <w:sz w:val="24"/>
          <w:szCs w:val="24"/>
        </w:rPr>
        <w:t>Theories and Models to Explain Leadership</w:t>
      </w:r>
    </w:p>
    <w:p w14:paraId="6CA0AA77" w14:textId="77777777" w:rsidR="00710BB8" w:rsidRDefault="00710BB8" w:rsidP="00E70718">
      <w:pPr>
        <w:rPr>
          <w:rFonts w:ascii="Times New Roman" w:hAnsi="Times New Roman" w:cs="Times New Roman"/>
          <w:sz w:val="24"/>
          <w:szCs w:val="24"/>
        </w:rPr>
      </w:pPr>
    </w:p>
    <w:p w14:paraId="1080B7F5"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Researchers have developed several theories, or models, to explain effective leadership. These models have many differences, but all suggest that effective leadership is contingent on various personal and situational factors, and are thus named "contingency models." Contingency models can be grouped into two general categories: one group describes how leaders use resources effectively; the other looks at how leaders develop and maintain relationships with subordinates (Nahavandi, 2003).</w:t>
      </w:r>
    </w:p>
    <w:p w14:paraId="351DE2C9"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Resource Utilization Models</w:t>
      </w:r>
    </w:p>
    <w:p w14:paraId="5691F603"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Understanding how leaders use the resources available to them is vital. Resource utilization models help us answer questions such as: When should a leader rely on a group instead of his or her expertise? When is more training warranted? Three of the more commonly used models of resource utilization are Fiedler's Contingency Model, the Normative Decision Model, and Cognitive Resources Theory (Nahavandi, 2003).</w:t>
      </w:r>
    </w:p>
    <w:p w14:paraId="3897A563"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Fiedler’s Contingency Model</w:t>
      </w:r>
    </w:p>
    <w:p w14:paraId="2CB087B4"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Contingency Model developed by Fiedler specifies the conditions under which leaders need to use task- and relationship-motivated styles. The task-motivated style is seen to be most effective in high and low control situations. In reference to intermediate favorableness, the relationship-</w:t>
      </w:r>
      <w:r>
        <w:rPr>
          <w:rFonts w:ascii="Roboto" w:hAnsi="Roboto"/>
          <w:color w:val="000000"/>
          <w:sz w:val="21"/>
          <w:szCs w:val="21"/>
        </w:rPr>
        <w:lastRenderedPageBreak/>
        <w:t>motivated style seems to be the best. Research has proven that socio-independent type leaders perform better when their control is rated high (Vecchio, 1997).</w:t>
      </w:r>
    </w:p>
    <w:p w14:paraId="0B52DBD6"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Normative Decision Model</w:t>
      </w:r>
    </w:p>
    <w:p w14:paraId="04C8533F"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Normative Decision Model is a decision-making tree that enables leaders to study a situation and determine the level of involvement in which to engage. The model identifies five styles along a continuum ranging from autocratic to consultative to group based. A leader must ask a series of questions about the nature of the problem, decision, and consequences. The leader can then make a decision about how much involvement employees should have in the decision-making process. In essence, this model can be developed by asking experts exactly how they make decisions (Nahavandi, 2003).</w:t>
      </w:r>
    </w:p>
    <w:p w14:paraId="142E5BB3"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Cognitive Resources Theory (CRT)</w:t>
      </w:r>
    </w:p>
    <w:p w14:paraId="5180A443"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Cognitive Resource Theory (CRT) holds that leaders’ cognitive resources can be a liability or asset when it comes to leadership and group performance. CRT considers two factors: experience and intelligence. Experience is seen as skills and behavioral patterns acquired through performing a variety of tasks. Intelligence is defined as overall effectiveness measured by standardized intelligence tests. These factors affect how a leader responds to stressful situations, such as conflict with his or her superiors or organizational change (Nahavandi, 2003).</w:t>
      </w:r>
    </w:p>
    <w:p w14:paraId="4F2A8E0F"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Exchange and Relational Development and Management</w:t>
      </w:r>
    </w:p>
    <w:p w14:paraId="2E98A89F"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second group of models focuses on how leaders develop and maintain relationships with subordinates. Three such models are the Path-Goal Theory, the Leader-Member Exchange Model, and the Leadership Substitutes Theory.</w:t>
      </w:r>
    </w:p>
    <w:p w14:paraId="3189A711"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Path-Goal Theory</w:t>
      </w:r>
    </w:p>
    <w:p w14:paraId="08DAFFB6"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Path-Goal Theory describes the ability of leaders to enhance motivation by increasing personal payoffs to group members for achieving stated objectives. The effective leader chooses among leadership styles according to two sets of contingency factors: characteristics of subordinates and task demands (DuBrin, 1997).</w:t>
      </w:r>
    </w:p>
    <w:p w14:paraId="54909600"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Leader-Member Exchange Model (LMX)</w:t>
      </w:r>
    </w:p>
    <w:p w14:paraId="49D75045"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Leader-Member Exchange Model (LMX) recognizes that leaders tend to develop unique working relationships with each group member. The model maintains that a leader might be considerate and understanding towards one team member, while being unfeeling and uncaring towards another group member. Each of these paired relationships is rated in terms of whether the group member is in favor with the leader (DuBrin, 1997).</w:t>
      </w:r>
    </w:p>
    <w:p w14:paraId="642F51D6"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Leadership Substitutes Theory</w:t>
      </w:r>
    </w:p>
    <w:p w14:paraId="066378BB"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Leadership importance is determined by the degree it affects productivity and satisfaction. Incompetent leadership can be counterbalanced by certain variables in the work place which, in effect, serve as substitutes for leadership. These substitutes can provide guidance and incentives to perform, thus making the leader’s role quite inconsequential (DuBrin, 1997).</w:t>
      </w:r>
    </w:p>
    <w:p w14:paraId="311B4652"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Conclusion</w:t>
      </w:r>
    </w:p>
    <w:p w14:paraId="7E658DF4"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The various contingency models should illustrate that no single best method of leadership exists. Rather, "effective leadership is a combination of and match between the leader and the leadership situation" (Nahavandi, 2003).</w:t>
      </w:r>
    </w:p>
    <w:p w14:paraId="1903C580" w14:textId="77777777" w:rsidR="00710BB8" w:rsidRDefault="00710BB8" w:rsidP="00710BB8">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lastRenderedPageBreak/>
        <w:t>References</w:t>
      </w:r>
    </w:p>
    <w:p w14:paraId="40BC7CB7" w14:textId="77777777" w:rsidR="00710BB8" w:rsidRDefault="00710BB8" w:rsidP="00710BB8">
      <w:pPr>
        <w:pStyle w:val="NormalWeb"/>
        <w:shd w:val="clear" w:color="auto" w:fill="FFFFFF"/>
        <w:spacing w:before="0" w:beforeAutospacing="0" w:after="150" w:afterAutospacing="0"/>
        <w:ind w:left="720" w:hanging="720"/>
        <w:rPr>
          <w:rFonts w:ascii="Roboto" w:hAnsi="Roboto"/>
          <w:color w:val="000000"/>
          <w:sz w:val="21"/>
          <w:szCs w:val="21"/>
        </w:rPr>
      </w:pPr>
      <w:r>
        <w:rPr>
          <w:rFonts w:ascii="Roboto" w:hAnsi="Roboto"/>
          <w:color w:val="000000"/>
          <w:sz w:val="21"/>
          <w:szCs w:val="21"/>
        </w:rPr>
        <w:t>DuBrin, A. J. (1997). </w:t>
      </w:r>
      <w:r>
        <w:rPr>
          <w:rStyle w:val="Emphasis"/>
          <w:rFonts w:ascii="Roboto" w:hAnsi="Roboto"/>
          <w:color w:val="000000"/>
          <w:sz w:val="21"/>
          <w:szCs w:val="21"/>
        </w:rPr>
        <w:t>Fundamentals of organizational behavior</w:t>
      </w:r>
      <w:r>
        <w:rPr>
          <w:rFonts w:ascii="Roboto" w:hAnsi="Roboto"/>
          <w:color w:val="000000"/>
          <w:sz w:val="21"/>
          <w:szCs w:val="21"/>
        </w:rPr>
        <w:t>. Cincinnati, OH: South-Western.</w:t>
      </w:r>
    </w:p>
    <w:p w14:paraId="1A0961AF" w14:textId="77777777" w:rsidR="00710BB8" w:rsidRDefault="00710BB8" w:rsidP="00710BB8">
      <w:pPr>
        <w:pStyle w:val="NormalWeb"/>
        <w:shd w:val="clear" w:color="auto" w:fill="FFFFFF"/>
        <w:spacing w:before="0" w:beforeAutospacing="0" w:after="150" w:afterAutospacing="0"/>
        <w:ind w:left="720" w:hanging="720"/>
        <w:rPr>
          <w:rFonts w:ascii="Roboto" w:hAnsi="Roboto"/>
          <w:color w:val="000000"/>
          <w:sz w:val="21"/>
          <w:szCs w:val="21"/>
        </w:rPr>
      </w:pPr>
      <w:r>
        <w:rPr>
          <w:rFonts w:ascii="Roboto" w:hAnsi="Roboto"/>
          <w:color w:val="000000"/>
          <w:sz w:val="21"/>
          <w:szCs w:val="21"/>
        </w:rPr>
        <w:t>Nahavandi, A. (2003). </w:t>
      </w:r>
      <w:r>
        <w:rPr>
          <w:rStyle w:val="Emphasis"/>
          <w:rFonts w:ascii="Roboto" w:hAnsi="Roboto"/>
          <w:color w:val="000000"/>
          <w:sz w:val="21"/>
          <w:szCs w:val="21"/>
        </w:rPr>
        <w:t>The art and science of leadership </w:t>
      </w:r>
      <w:r>
        <w:rPr>
          <w:rFonts w:ascii="Roboto" w:hAnsi="Roboto"/>
          <w:color w:val="000000"/>
          <w:sz w:val="21"/>
          <w:szCs w:val="21"/>
        </w:rPr>
        <w:t>(3rd ed.). Upper Saddle River, NJ: Prentice Hall.</w:t>
      </w:r>
    </w:p>
    <w:p w14:paraId="74F52AF2" w14:textId="77777777" w:rsidR="00710BB8" w:rsidRDefault="00710BB8" w:rsidP="00710BB8">
      <w:pPr>
        <w:pStyle w:val="NormalWeb"/>
        <w:shd w:val="clear" w:color="auto" w:fill="FFFFFF"/>
        <w:spacing w:before="0" w:beforeAutospacing="0" w:after="150" w:afterAutospacing="0"/>
        <w:ind w:left="720" w:hanging="720"/>
        <w:rPr>
          <w:rFonts w:ascii="Roboto" w:hAnsi="Roboto"/>
          <w:color w:val="000000"/>
          <w:sz w:val="21"/>
          <w:szCs w:val="21"/>
        </w:rPr>
      </w:pPr>
      <w:r>
        <w:rPr>
          <w:rFonts w:ascii="Roboto" w:hAnsi="Roboto"/>
          <w:color w:val="000000"/>
          <w:sz w:val="21"/>
          <w:szCs w:val="21"/>
        </w:rPr>
        <w:t>Vecchio, R. P. (1997). </w:t>
      </w:r>
      <w:r>
        <w:rPr>
          <w:rStyle w:val="Emphasis"/>
          <w:rFonts w:ascii="Roboto" w:hAnsi="Roboto"/>
          <w:color w:val="000000"/>
          <w:sz w:val="21"/>
          <w:szCs w:val="21"/>
        </w:rPr>
        <w:t>Leadership</w:t>
      </w:r>
      <w:r>
        <w:rPr>
          <w:rFonts w:ascii="Roboto" w:hAnsi="Roboto"/>
          <w:color w:val="000000"/>
          <w:sz w:val="21"/>
          <w:szCs w:val="21"/>
        </w:rPr>
        <w:t>. South Bend, IN: University of Notre Dame Press.</w:t>
      </w:r>
    </w:p>
    <w:p w14:paraId="199A4CB3" w14:textId="615C4076" w:rsidR="00710BB8" w:rsidRDefault="00710BB8" w:rsidP="00E70718">
      <w:pPr>
        <w:rPr>
          <w:rFonts w:ascii="Times New Roman" w:hAnsi="Times New Roman" w:cs="Times New Roman"/>
          <w:sz w:val="24"/>
          <w:szCs w:val="24"/>
        </w:rPr>
      </w:pPr>
    </w:p>
    <w:p w14:paraId="2B21E7E1" w14:textId="4EC963A0" w:rsidR="00710BB8" w:rsidRDefault="00710BB8" w:rsidP="00E70718">
      <w:pPr>
        <w:rPr>
          <w:rFonts w:ascii="Times New Roman" w:hAnsi="Times New Roman" w:cs="Times New Roman"/>
          <w:sz w:val="24"/>
          <w:szCs w:val="24"/>
        </w:rPr>
      </w:pPr>
    </w:p>
    <w:p w14:paraId="1EFFD681" w14:textId="6BD31773" w:rsidR="00710BB8" w:rsidRDefault="00710BB8" w:rsidP="00E70718">
      <w:pPr>
        <w:rPr>
          <w:rFonts w:ascii="Times New Roman" w:hAnsi="Times New Roman" w:cs="Times New Roman"/>
          <w:sz w:val="24"/>
          <w:szCs w:val="24"/>
        </w:rPr>
      </w:pPr>
    </w:p>
    <w:p w14:paraId="1C378899" w14:textId="22C87350" w:rsidR="00710BB8" w:rsidRDefault="00872D92" w:rsidP="00E70718">
      <w:pPr>
        <w:rPr>
          <w:rFonts w:ascii="Times New Roman" w:hAnsi="Times New Roman" w:cs="Times New Roman"/>
          <w:sz w:val="24"/>
          <w:szCs w:val="24"/>
        </w:rPr>
      </w:pPr>
      <w:r>
        <w:rPr>
          <w:rFonts w:ascii="Times New Roman" w:hAnsi="Times New Roman" w:cs="Times New Roman"/>
          <w:sz w:val="24"/>
          <w:szCs w:val="24"/>
        </w:rPr>
        <w:t>-----</w:t>
      </w:r>
      <w:r w:rsidR="00710BB8">
        <w:rPr>
          <w:rFonts w:ascii="Times New Roman" w:hAnsi="Times New Roman" w:cs="Times New Roman"/>
          <w:sz w:val="24"/>
          <w:szCs w:val="24"/>
        </w:rPr>
        <w:t xml:space="preserve">Leadership Influence </w:t>
      </w:r>
    </w:p>
    <w:p w14:paraId="5999EAF1"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1:</w:t>
      </w:r>
      <w:r w:rsidRPr="00710BB8">
        <w:rPr>
          <w:rFonts w:ascii="Roboto" w:eastAsia="Times New Roman" w:hAnsi="Roboto" w:cs="Times New Roman"/>
          <w:color w:val="000000"/>
          <w:sz w:val="21"/>
          <w:szCs w:val="21"/>
        </w:rPr>
        <w:t> How do organizations select their leaders?</w:t>
      </w:r>
    </w:p>
    <w:p w14:paraId="00D6FE95"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1:</w:t>
      </w:r>
      <w:r w:rsidRPr="00710BB8">
        <w:rPr>
          <w:rFonts w:ascii="Roboto" w:eastAsia="Times New Roman" w:hAnsi="Roboto" w:cs="Times New Roman"/>
          <w:color w:val="000000"/>
          <w:sz w:val="21"/>
          <w:szCs w:val="21"/>
        </w:rPr>
        <w:t> Most companies predicate their decision regarding which employee will be developed in a leadership role on how well the individual can enhance the organization. Some companies attempt to base selections of individuals on indicators of ability and motivation, such as test scores and grades. Other firms try to predict leadership potential by assessing the characteristics and backgrounds of individuals attaining leadership positions in their own or other major corporations.</w:t>
      </w:r>
    </w:p>
    <w:p w14:paraId="52F15206"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Succession to leadership positions is often determined by individual-based criteria, such as social origins or social connections—a situation aptly described by the popular saying, "It is not how much you know but who you know" (Buckingham &amp; Coffman, 1999).</w:t>
      </w:r>
    </w:p>
    <w:p w14:paraId="0EE49D5B"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2:</w:t>
      </w:r>
      <w:r w:rsidRPr="00710BB8">
        <w:rPr>
          <w:rFonts w:ascii="Roboto" w:eastAsia="Times New Roman" w:hAnsi="Roboto" w:cs="Times New Roman"/>
          <w:color w:val="000000"/>
          <w:sz w:val="21"/>
          <w:szCs w:val="21"/>
        </w:rPr>
        <w:t> What role do leaders and managers play in shaping an organization's culture?</w:t>
      </w:r>
    </w:p>
    <w:p w14:paraId="73755D95"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2:</w:t>
      </w:r>
      <w:r w:rsidRPr="00710BB8">
        <w:rPr>
          <w:rFonts w:ascii="Roboto" w:eastAsia="Times New Roman" w:hAnsi="Roboto" w:cs="Times New Roman"/>
          <w:color w:val="000000"/>
          <w:sz w:val="21"/>
          <w:szCs w:val="21"/>
        </w:rPr>
        <w:t> Every organization that deals with groups of people has some type of cultural reference. Organizational culture defines values, beliefs, behaviors, customs, and attitudes that help employees understand what the company stands for, how it conducts business, and what it considers important.</w:t>
      </w:r>
    </w:p>
    <w:p w14:paraId="78941FCD"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Cultural issues and communications continue to be a major stumbling block for many reorganized, merged, or fast-growing companies.</w:t>
      </w:r>
    </w:p>
    <w:p w14:paraId="6594F348"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Effective leaders are able to influence the company’s culture through establishing direction and vision for the company. They also can align employees by providing direction through communications and actions, motivating and inspiring employees, satisfying their needs, producing useful changes, and instituting new approaches to challenges. An effective manager is able to influence a company’s culture by planning and budgeting, allocating resources, organizing, staffing, monitoring, implementing, controlling, and problem solving. The efforts of leaders and managers together can create a useful company culture that can result in financial gains for all employees.</w:t>
      </w:r>
    </w:p>
    <w:p w14:paraId="1E45FC15"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3:</w:t>
      </w:r>
      <w:r w:rsidRPr="00710BB8">
        <w:rPr>
          <w:rFonts w:ascii="Roboto" w:eastAsia="Times New Roman" w:hAnsi="Roboto" w:cs="Times New Roman"/>
          <w:color w:val="000000"/>
          <w:sz w:val="21"/>
          <w:szCs w:val="21"/>
        </w:rPr>
        <w:t> What are the benefits and drawbacks of a strong company culture?</w:t>
      </w:r>
    </w:p>
    <w:p w14:paraId="7DE46CD2"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3:</w:t>
      </w:r>
      <w:r w:rsidRPr="00710BB8">
        <w:rPr>
          <w:rFonts w:ascii="Roboto" w:eastAsia="Times New Roman" w:hAnsi="Roboto" w:cs="Times New Roman"/>
          <w:color w:val="000000"/>
          <w:sz w:val="21"/>
          <w:szCs w:val="21"/>
        </w:rPr>
        <w:t> The success of many companies is directly related to their cultures. The failure of many mergers often illustrates the difficulties and challenges of combining two business organizations with differing cultures. A company’s culture can greatly influence its strategic management processes, particularly in the options generated in the formation of strategy and in how effectively a specific strategy is implemented.</w:t>
      </w:r>
    </w:p>
    <w:p w14:paraId="3F2FA129"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lastRenderedPageBreak/>
        <w:t>Through company experience and the emergence of a social process, employees develop common ways to interpret events and attitudes about what is important and what actions should be instituted under given conditions. This type of mindset provides employees with an ordered approach to routine problems that arise.</w:t>
      </w:r>
    </w:p>
    <w:p w14:paraId="214678E3"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A more homogeneous organization emerges once this type of thinking is established and embedded in the employees. This is visible in communication and shared understandings that facilitate the flow of information and the decision-making process. Some note, however, that at times the cost of these commitments is a loss of creativity, flexibility, and adaptability. They inhibit the company by associating with traditional customers and binding established marketing practices and technologies, and they constrain the company from changing long-standing patterns of resource allocation. The culture can make the company more livable, orderly, and stronger, but it can also reduce the company’s capacity to adapt and survive under new conditions (Vecchio, 1997).</w:t>
      </w:r>
    </w:p>
    <w:p w14:paraId="279871E3"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4:</w:t>
      </w:r>
      <w:r w:rsidRPr="00710BB8">
        <w:rPr>
          <w:rFonts w:ascii="Roboto" w:eastAsia="Times New Roman" w:hAnsi="Roboto" w:cs="Times New Roman"/>
          <w:color w:val="000000"/>
          <w:sz w:val="21"/>
          <w:szCs w:val="21"/>
        </w:rPr>
        <w:t> How do leaders influence employees?</w:t>
      </w:r>
    </w:p>
    <w:p w14:paraId="1E55C7A4"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4:</w:t>
      </w:r>
      <w:r w:rsidRPr="00710BB8">
        <w:rPr>
          <w:rFonts w:ascii="Roboto" w:eastAsia="Times New Roman" w:hAnsi="Roboto" w:cs="Times New Roman"/>
          <w:color w:val="000000"/>
          <w:sz w:val="21"/>
          <w:szCs w:val="21"/>
        </w:rPr>
        <w:t> Many leadership studies show that most business leaders seem to have the ability to reawaken primitive emotions in their employees in common. This is particularly true of leaders who are charismatic and are masters of manipulation in certain situations.</w:t>
      </w:r>
    </w:p>
    <w:p w14:paraId="5BD89E91"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Some of these leaders have the power to affect behavior and the uncanny ability to exploit the unconscious feelings and emotions of their employees. In spite of the regressive potential of some leaders, there are others who transcend petty interoffice concerns to create a constructive work climate and involve, initiate, and spur creative endeavors.</w:t>
      </w:r>
    </w:p>
    <w:p w14:paraId="2047FF2A"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Many researchers have compared transactional leadership traits with transformative leadership traits. The transactional leader motivates employees by exchanging rewards for services rendered, whether political, economic, or psychological. The transformative leader recognizes and exploits an existing need or demand of a potential employee (Buckingham &amp; Coffman, 1999).</w:t>
      </w:r>
    </w:p>
    <w:p w14:paraId="0514A39C"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5:</w:t>
      </w:r>
      <w:r w:rsidRPr="00710BB8">
        <w:rPr>
          <w:rFonts w:ascii="Roboto" w:eastAsia="Times New Roman" w:hAnsi="Roboto" w:cs="Times New Roman"/>
          <w:color w:val="000000"/>
          <w:sz w:val="21"/>
          <w:szCs w:val="21"/>
        </w:rPr>
        <w:t> How does leadership differ from country to country?</w:t>
      </w:r>
    </w:p>
    <w:p w14:paraId="03D557BD"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5:</w:t>
      </w:r>
      <w:r w:rsidRPr="00710BB8">
        <w:rPr>
          <w:rFonts w:ascii="Roboto" w:eastAsia="Times New Roman" w:hAnsi="Roboto" w:cs="Times New Roman"/>
          <w:color w:val="000000"/>
          <w:sz w:val="21"/>
          <w:szCs w:val="21"/>
        </w:rPr>
        <w:t> The best way to answer this question is through a couple of examples, documented by DuBrin (1997).</w:t>
      </w:r>
    </w:p>
    <w:p w14:paraId="2A93ACC0"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Highly skilled German workers do not necessarily need an American-style manager for motivation. Compared to other countries, Germans have a high rate of personnel in productive roles and a low number in leadership. German business schools are virtually unknown. German workers generally perform their duties efficiently; therefore, a strong concept of management might be a liability rather than an asset.</w:t>
      </w:r>
    </w:p>
    <w:p w14:paraId="7E571956"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In Japan, the main core of the large corporate enterprise is the permanent worker group. The Japanese workers are tenured and aspire for lifelong employment. University graduates in Japan join the permanent worker group and subsequently fill various positions, moving from line to staff as the need occurs. It is interesting that these workers are paid according to seniority rather than position. Everyone is involved in the decision-making process, which extends the decision-making period but guarantees fast implementation. The Japanese work culture is controlled by a peer group rather than a manager.</w:t>
      </w:r>
    </w:p>
    <w:p w14:paraId="6E740568"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6:</w:t>
      </w:r>
      <w:r w:rsidRPr="00710BB8">
        <w:rPr>
          <w:rFonts w:ascii="Roboto" w:eastAsia="Times New Roman" w:hAnsi="Roboto" w:cs="Times New Roman"/>
          <w:color w:val="000000"/>
          <w:sz w:val="21"/>
          <w:szCs w:val="21"/>
        </w:rPr>
        <w:t> Why does the glass ceiling syndrome still exist in management?</w:t>
      </w:r>
    </w:p>
    <w:p w14:paraId="740048B6"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6:</w:t>
      </w:r>
      <w:r w:rsidRPr="00710BB8">
        <w:rPr>
          <w:rFonts w:ascii="Roboto" w:eastAsia="Times New Roman" w:hAnsi="Roboto" w:cs="Times New Roman"/>
          <w:color w:val="000000"/>
          <w:sz w:val="21"/>
          <w:szCs w:val="21"/>
        </w:rPr>
        <w:t> Even today, the glass ceiling syndrome, the experience of an invisible barrier that limits upward mobility, continues to frustrate women and minorities.</w:t>
      </w:r>
    </w:p>
    <w:p w14:paraId="49F2578B"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lastRenderedPageBreak/>
        <w:t>There are a number of theories as to why gender and racial differences exist in management. One theory assumes that differences place a handicap on women and minorities. Another theory points to discrimination by individuals in the majority population as a major cause of inequities. For example, racial and gender stereotypes held by Caucasian males in power are said to account for the slow progress of women and minorities. A third theory points to structural, systemic discrimination as the cause of differential treatment rather than actions or characteristics of individuals (DuBrin, 1997; Vecchio, 1997).</w:t>
      </w:r>
    </w:p>
    <w:p w14:paraId="711538D9"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7:</w:t>
      </w:r>
      <w:r w:rsidRPr="00710BB8">
        <w:rPr>
          <w:rFonts w:ascii="Roboto" w:eastAsia="Times New Roman" w:hAnsi="Roboto" w:cs="Times New Roman"/>
          <w:color w:val="000000"/>
          <w:sz w:val="21"/>
          <w:szCs w:val="21"/>
        </w:rPr>
        <w:t> What are the major theoretical perspectives on leadership?</w:t>
      </w:r>
    </w:p>
    <w:p w14:paraId="5632D65D"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7:</w:t>
      </w:r>
      <w:r w:rsidRPr="00710BB8">
        <w:rPr>
          <w:rFonts w:ascii="Roboto" w:eastAsia="Times New Roman" w:hAnsi="Roboto" w:cs="Times New Roman"/>
          <w:color w:val="000000"/>
          <w:sz w:val="21"/>
          <w:szCs w:val="21"/>
        </w:rPr>
        <w:t> There are three main theoretical perspectives: trait theory, behavioral theory, and contingency theory.</w:t>
      </w:r>
    </w:p>
    <w:p w14:paraId="77569F99"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Trait Theory</w:t>
      </w:r>
    </w:p>
    <w:p w14:paraId="5135AD69"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Trait theory states that if a person possesses specific traits, he or she will be able to take the lead in different types of situations. The first trait theorists believed that there was a definite set of characteristics that classified an individual as a leader. John Gardner, a more recent researcher, concluded that there are some qualities or attributes that enabled a person in a given situation to lead others. Gardner’s list of leadership traits includes the following (Gardner, 1988):</w:t>
      </w:r>
    </w:p>
    <w:p w14:paraId="134A86AA"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Intelligence</w:t>
      </w:r>
    </w:p>
    <w:p w14:paraId="2D1CE25A"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Eagerness</w:t>
      </w:r>
    </w:p>
    <w:p w14:paraId="4824722F"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Responsibility</w:t>
      </w:r>
    </w:p>
    <w:p w14:paraId="393D4699"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Action orientation</w:t>
      </w:r>
    </w:p>
    <w:p w14:paraId="7ECA2708"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Physical vitality</w:t>
      </w:r>
    </w:p>
    <w:p w14:paraId="2C485ABD"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Assertiveness</w:t>
      </w:r>
    </w:p>
    <w:p w14:paraId="6ECDCFD0"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Decisiveness</w:t>
      </w:r>
    </w:p>
    <w:p w14:paraId="68AA3F84"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Self-confidence</w:t>
      </w:r>
    </w:p>
    <w:p w14:paraId="6653ACF4"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Flexibility</w:t>
      </w:r>
    </w:p>
    <w:p w14:paraId="331EEC1A"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Trustworthiness</w:t>
      </w:r>
    </w:p>
    <w:p w14:paraId="445464A8"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Capacity to motivate</w:t>
      </w:r>
    </w:p>
    <w:p w14:paraId="74A6583F"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Skill in dealing with people</w:t>
      </w:r>
    </w:p>
    <w:p w14:paraId="2C945336"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Courage</w:t>
      </w:r>
    </w:p>
    <w:p w14:paraId="51490EDD" w14:textId="77777777" w:rsidR="00710BB8" w:rsidRPr="00710BB8" w:rsidRDefault="00710BB8" w:rsidP="00710BB8">
      <w:pPr>
        <w:numPr>
          <w:ilvl w:val="0"/>
          <w:numId w:val="2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Resolution</w:t>
      </w:r>
    </w:p>
    <w:p w14:paraId="7ACC22BA"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It is interesting to note that these listed attributes are often viewed as stereotypically male.</w:t>
      </w:r>
    </w:p>
    <w:p w14:paraId="045D2FBC"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Behavioral Theory</w:t>
      </w:r>
    </w:p>
    <w:p w14:paraId="05FD0403"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In the 1950s, researchers studied leaders' behaviors. Different patterns of behavior emerged and were then classified as leadership styles. Various concepts appeared, designed to diagnose and develop individual styles of working. The following main styles were described:</w:t>
      </w:r>
    </w:p>
    <w:p w14:paraId="568F89DB" w14:textId="77777777" w:rsidR="00710BB8" w:rsidRPr="00710BB8" w:rsidRDefault="00710BB8" w:rsidP="00710BB8">
      <w:pPr>
        <w:numPr>
          <w:ilvl w:val="0"/>
          <w:numId w:val="2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b/>
          <w:bCs/>
          <w:color w:val="000000"/>
          <w:sz w:val="24"/>
          <w:szCs w:val="24"/>
        </w:rPr>
        <w:t>Concern for task</w:t>
      </w:r>
      <w:r w:rsidRPr="00710BB8">
        <w:rPr>
          <w:rFonts w:ascii="Roboto" w:eastAsia="Times New Roman" w:hAnsi="Roboto" w:cs="Times New Roman"/>
          <w:color w:val="000000"/>
        </w:rPr>
        <w:t>: Leaders were seen to emphasize the achievement of concrete objectives. This concern was indicated by high levels of productivity and techniques for organizing employees and activities to meet these objectives.</w:t>
      </w:r>
    </w:p>
    <w:p w14:paraId="5BA87B30" w14:textId="77777777" w:rsidR="00710BB8" w:rsidRPr="00710BB8" w:rsidRDefault="00710BB8" w:rsidP="00710BB8">
      <w:pPr>
        <w:numPr>
          <w:ilvl w:val="0"/>
          <w:numId w:val="2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b/>
          <w:bCs/>
          <w:color w:val="000000"/>
          <w:sz w:val="24"/>
          <w:szCs w:val="24"/>
        </w:rPr>
        <w:t>Concern for individuals:</w:t>
      </w:r>
      <w:r w:rsidRPr="00710BB8">
        <w:rPr>
          <w:rFonts w:ascii="Roboto" w:eastAsia="Times New Roman" w:hAnsi="Roboto" w:cs="Times New Roman"/>
          <w:color w:val="000000"/>
        </w:rPr>
        <w:t> This leader acknowledges an employee’s needs, interests, problems, and development.</w:t>
      </w:r>
    </w:p>
    <w:p w14:paraId="698AB81A" w14:textId="77777777" w:rsidR="00710BB8" w:rsidRPr="00710BB8" w:rsidRDefault="00710BB8" w:rsidP="00710BB8">
      <w:pPr>
        <w:numPr>
          <w:ilvl w:val="0"/>
          <w:numId w:val="2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b/>
          <w:bCs/>
          <w:color w:val="000000"/>
          <w:sz w:val="24"/>
          <w:szCs w:val="24"/>
        </w:rPr>
        <w:lastRenderedPageBreak/>
        <w:t>Directive:</w:t>
      </w:r>
      <w:r w:rsidRPr="00710BB8">
        <w:rPr>
          <w:rFonts w:ascii="Roboto" w:eastAsia="Times New Roman" w:hAnsi="Roboto" w:cs="Times New Roman"/>
          <w:color w:val="000000"/>
        </w:rPr>
        <w:t> This type of leader makes decisions for others. Employees are required to subordinate themselves and follow instructions.</w:t>
      </w:r>
    </w:p>
    <w:p w14:paraId="09C5AB38" w14:textId="77777777" w:rsidR="00710BB8" w:rsidRPr="00710BB8" w:rsidRDefault="00710BB8" w:rsidP="00710BB8">
      <w:pPr>
        <w:numPr>
          <w:ilvl w:val="0"/>
          <w:numId w:val="2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b/>
          <w:bCs/>
          <w:color w:val="000000"/>
          <w:sz w:val="24"/>
          <w:szCs w:val="24"/>
        </w:rPr>
        <w:t>Participative:</w:t>
      </w:r>
      <w:r w:rsidRPr="00710BB8">
        <w:rPr>
          <w:rFonts w:ascii="Roboto" w:eastAsia="Times New Roman" w:hAnsi="Roboto" w:cs="Times New Roman"/>
          <w:color w:val="000000"/>
        </w:rPr>
        <w:t> Leaders using this style attempt to share decision making with others.</w:t>
      </w:r>
    </w:p>
    <w:p w14:paraId="7F463ACA"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Contingency Theory</w:t>
      </w:r>
    </w:p>
    <w:p w14:paraId="444A411B"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Researchers found that there were many inconsistencies with the two previous theories. For example, the original studies did not appropriately address the context or setting in which the style was used. Contingency theory was developed to address this element. Fiedler developed a theory that leadership effectiveness depends on two interacting factors: (a) leadership style, and (b) the degree to which the situation affords the leader control and influence.</w:t>
      </w:r>
    </w:p>
    <w:p w14:paraId="6FB08E09"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Fielder described the following additional factors that determine the favorableness of a situation:</w:t>
      </w:r>
    </w:p>
    <w:p w14:paraId="6345D851" w14:textId="77777777" w:rsidR="00710BB8" w:rsidRPr="00710BB8" w:rsidRDefault="00710BB8" w:rsidP="00710BB8">
      <w:pPr>
        <w:numPr>
          <w:ilvl w:val="0"/>
          <w:numId w:val="2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b/>
          <w:bCs/>
          <w:color w:val="000000"/>
          <w:sz w:val="24"/>
          <w:szCs w:val="24"/>
        </w:rPr>
        <w:t>Relationship between leaders and followers (employees):</w:t>
      </w:r>
      <w:r w:rsidRPr="00710BB8">
        <w:rPr>
          <w:rFonts w:ascii="Roboto" w:eastAsia="Times New Roman" w:hAnsi="Roboto" w:cs="Times New Roman"/>
          <w:color w:val="000000"/>
        </w:rPr>
        <w:t> If leaders are liked and respected, then they will have the support of others.</w:t>
      </w:r>
    </w:p>
    <w:p w14:paraId="09888EBE" w14:textId="77777777" w:rsidR="00710BB8" w:rsidRPr="00710BB8" w:rsidRDefault="00710BB8" w:rsidP="00710BB8">
      <w:pPr>
        <w:numPr>
          <w:ilvl w:val="0"/>
          <w:numId w:val="2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b/>
          <w:bCs/>
          <w:color w:val="000000"/>
          <w:sz w:val="24"/>
          <w:szCs w:val="24"/>
        </w:rPr>
        <w:t>Structure of task:</w:t>
      </w:r>
      <w:r w:rsidRPr="00710BB8">
        <w:rPr>
          <w:rFonts w:ascii="Roboto" w:eastAsia="Times New Roman" w:hAnsi="Roboto" w:cs="Times New Roman"/>
          <w:color w:val="000000"/>
        </w:rPr>
        <w:t> If the task’s expectations, methods, and standards of performance are explained, then it is more than likely that leaders will be able to exhibit and exert influence.</w:t>
      </w:r>
    </w:p>
    <w:p w14:paraId="56D8D767" w14:textId="77777777" w:rsidR="00710BB8" w:rsidRPr="00710BB8" w:rsidRDefault="00710BB8" w:rsidP="00710BB8">
      <w:pPr>
        <w:numPr>
          <w:ilvl w:val="0"/>
          <w:numId w:val="2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b/>
          <w:bCs/>
          <w:color w:val="000000"/>
          <w:sz w:val="24"/>
          <w:szCs w:val="24"/>
        </w:rPr>
        <w:t>Position power:</w:t>
      </w:r>
      <w:r w:rsidRPr="00710BB8">
        <w:rPr>
          <w:rFonts w:ascii="Roboto" w:eastAsia="Times New Roman" w:hAnsi="Roboto" w:cs="Times New Roman"/>
          <w:color w:val="000000"/>
        </w:rPr>
        <w:t> The power conferred on the leader affects the degree of influence the leader holds.</w:t>
      </w:r>
    </w:p>
    <w:p w14:paraId="57CC7617"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Models such as this can assist individuals to think more clearly about what they are doing in a variety of situations (DuBrin, 1997).</w:t>
      </w:r>
    </w:p>
    <w:p w14:paraId="59DB2ADE"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References</w:t>
      </w:r>
    </w:p>
    <w:p w14:paraId="480870AC"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Buckingham, M., &amp; Coffman, C. (1999). </w:t>
      </w:r>
      <w:r w:rsidRPr="00710BB8">
        <w:rPr>
          <w:rFonts w:ascii="Roboto" w:eastAsia="Times New Roman" w:hAnsi="Roboto" w:cs="Times New Roman"/>
          <w:i/>
          <w:iCs/>
          <w:color w:val="000000"/>
          <w:sz w:val="21"/>
          <w:szCs w:val="21"/>
        </w:rPr>
        <w:t>First, break all the rules: What the world's greatest managers do differently. </w:t>
      </w:r>
      <w:r w:rsidRPr="00710BB8">
        <w:rPr>
          <w:rFonts w:ascii="Roboto" w:eastAsia="Times New Roman" w:hAnsi="Roboto" w:cs="Times New Roman"/>
          <w:color w:val="000000"/>
          <w:sz w:val="21"/>
          <w:szCs w:val="21"/>
        </w:rPr>
        <w:t>New York, NY: Simon &amp; Schuster.</w:t>
      </w:r>
    </w:p>
    <w:p w14:paraId="06D75127"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DuBrin, A. J. (1997). </w:t>
      </w:r>
      <w:r w:rsidRPr="00710BB8">
        <w:rPr>
          <w:rFonts w:ascii="Roboto" w:eastAsia="Times New Roman" w:hAnsi="Roboto" w:cs="Times New Roman"/>
          <w:i/>
          <w:iCs/>
          <w:color w:val="000000"/>
          <w:sz w:val="21"/>
          <w:szCs w:val="21"/>
        </w:rPr>
        <w:t>Fundamentals of organizational behavior: An applied approach.</w:t>
      </w:r>
      <w:r w:rsidRPr="00710BB8">
        <w:rPr>
          <w:rFonts w:ascii="Roboto" w:eastAsia="Times New Roman" w:hAnsi="Roboto" w:cs="Times New Roman"/>
          <w:color w:val="000000"/>
          <w:sz w:val="21"/>
          <w:szCs w:val="21"/>
        </w:rPr>
        <w:t> Cincinnati, OH: Cengage/South-Western.</w:t>
      </w:r>
    </w:p>
    <w:p w14:paraId="0D50F068"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Gardner, J. W. (1988). </w:t>
      </w:r>
      <w:r w:rsidRPr="00710BB8">
        <w:rPr>
          <w:rFonts w:ascii="Roboto" w:eastAsia="Times New Roman" w:hAnsi="Roboto" w:cs="Times New Roman"/>
          <w:i/>
          <w:iCs/>
          <w:color w:val="000000"/>
          <w:sz w:val="21"/>
          <w:szCs w:val="21"/>
        </w:rPr>
        <w:t>The task of motivating</w:t>
      </w:r>
      <w:r w:rsidRPr="00710BB8">
        <w:rPr>
          <w:rFonts w:ascii="Roboto" w:eastAsia="Times New Roman" w:hAnsi="Roboto" w:cs="Times New Roman"/>
          <w:color w:val="000000"/>
          <w:sz w:val="21"/>
          <w:szCs w:val="21"/>
        </w:rPr>
        <w:t> (Leadership Paper No. 9). Washington, DC: Independent Sector.</w:t>
      </w:r>
    </w:p>
    <w:p w14:paraId="752371D6"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Vecchio, R. P. (1997). </w:t>
      </w:r>
      <w:r w:rsidRPr="00710BB8">
        <w:rPr>
          <w:rFonts w:ascii="Roboto" w:eastAsia="Times New Roman" w:hAnsi="Roboto" w:cs="Times New Roman"/>
          <w:i/>
          <w:iCs/>
          <w:color w:val="000000"/>
          <w:sz w:val="21"/>
          <w:szCs w:val="21"/>
        </w:rPr>
        <w:t>Leadership.</w:t>
      </w:r>
      <w:r w:rsidRPr="00710BB8">
        <w:rPr>
          <w:rFonts w:ascii="Roboto" w:eastAsia="Times New Roman" w:hAnsi="Roboto" w:cs="Times New Roman"/>
          <w:color w:val="000000"/>
          <w:sz w:val="21"/>
          <w:szCs w:val="21"/>
        </w:rPr>
        <w:t> South Bend, IN: University of Notre Dame Press.</w:t>
      </w:r>
    </w:p>
    <w:p w14:paraId="1D27F6F9" w14:textId="12638449" w:rsidR="00710BB8" w:rsidRDefault="00710BB8" w:rsidP="00E70718">
      <w:pPr>
        <w:rPr>
          <w:rFonts w:ascii="Times New Roman" w:hAnsi="Times New Roman" w:cs="Times New Roman"/>
          <w:sz w:val="24"/>
          <w:szCs w:val="24"/>
        </w:rPr>
      </w:pPr>
    </w:p>
    <w:p w14:paraId="0ED6AA35" w14:textId="5C4C63E2" w:rsidR="00710BB8" w:rsidRDefault="00710BB8" w:rsidP="00E70718">
      <w:pPr>
        <w:rPr>
          <w:rFonts w:ascii="Times New Roman" w:hAnsi="Times New Roman" w:cs="Times New Roman"/>
          <w:sz w:val="24"/>
          <w:szCs w:val="24"/>
        </w:rPr>
      </w:pPr>
    </w:p>
    <w:p w14:paraId="79A0AA84" w14:textId="23BA8CDB" w:rsidR="00710BB8" w:rsidRDefault="00710BB8" w:rsidP="00E70718">
      <w:pPr>
        <w:rPr>
          <w:rFonts w:ascii="Times New Roman" w:hAnsi="Times New Roman" w:cs="Times New Roman"/>
          <w:sz w:val="24"/>
          <w:szCs w:val="24"/>
        </w:rPr>
      </w:pPr>
    </w:p>
    <w:p w14:paraId="46BA6D9F" w14:textId="0E46263B" w:rsidR="00710BB8" w:rsidRDefault="00872D92" w:rsidP="00E70718">
      <w:pPr>
        <w:rPr>
          <w:rFonts w:ascii="Times New Roman" w:hAnsi="Times New Roman" w:cs="Times New Roman"/>
          <w:sz w:val="24"/>
          <w:szCs w:val="24"/>
        </w:rPr>
      </w:pPr>
      <w:r>
        <w:rPr>
          <w:rFonts w:ascii="Times New Roman" w:hAnsi="Times New Roman" w:cs="Times New Roman"/>
          <w:sz w:val="24"/>
          <w:szCs w:val="24"/>
        </w:rPr>
        <w:t>-----</w:t>
      </w:r>
      <w:r w:rsidR="00710BB8">
        <w:rPr>
          <w:rFonts w:ascii="Times New Roman" w:hAnsi="Times New Roman" w:cs="Times New Roman"/>
          <w:sz w:val="24"/>
          <w:szCs w:val="24"/>
        </w:rPr>
        <w:t>Impact of Culture on Leadership</w:t>
      </w:r>
    </w:p>
    <w:p w14:paraId="5220D6CA" w14:textId="77777777" w:rsidR="00710BB8" w:rsidRDefault="00710BB8" w:rsidP="00E70718">
      <w:pPr>
        <w:rPr>
          <w:rFonts w:ascii="Times New Roman" w:hAnsi="Times New Roman" w:cs="Times New Roman"/>
          <w:sz w:val="24"/>
          <w:szCs w:val="24"/>
        </w:rPr>
      </w:pPr>
    </w:p>
    <w:p w14:paraId="5F19C315"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 xml:space="preserve">In a given society, values and attitudes provide the society a way of looking at the world and people and furnishing the society with a set of beliefs that explains what they believe. Fundamentally, cultural values portray how individuals are reared, coached, and educated; they are deeply ingrained </w:t>
      </w:r>
      <w:r w:rsidRPr="00710BB8">
        <w:rPr>
          <w:rFonts w:ascii="Roboto" w:eastAsia="Times New Roman" w:hAnsi="Roboto" w:cs="Times New Roman"/>
          <w:color w:val="000000"/>
          <w:sz w:val="21"/>
          <w:szCs w:val="21"/>
        </w:rPr>
        <w:lastRenderedPageBreak/>
        <w:t>and unlikely to change. As a result, individuals have a natural tendency to attempt to transplant the skills that work effectively in their home culture into a new and different culture. Unfortunately, these skills normally will not be applicable in the new culture, and often cause cultural shock and intolerance for others. To overcome this dilemma and potentially adverse impact to the organization, leaders have to fully understand and value the basic tenet of good cross-cultural relationships. What may work in one cultural setting may be unnatural in another cultural setting (Berger, 1998; Rugimbana &amp; Zeffane, 1995).</w:t>
      </w:r>
    </w:p>
    <w:p w14:paraId="7A5DD5DE"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Leadership literature espouses the idea that certain personal values such as right, wrong, and integrity, and the need to achieve, affiliate, and accomplish are critical components of effective leaders. These values become more pronounced in the international context because a leader's values may or may not be consistent with the values of his or her subordinates, peers, or superiors (Harvey, 1996). If the international workforce is culturally heterogeneous, and there is a high probability of differences in perspective toward the leader's values, Harvey (1996) asserted that perhaps the leader's effectiveness is questionable.</w:t>
      </w:r>
    </w:p>
    <w:p w14:paraId="7CE28C4C"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Because of these factors, in the international setting, national culture or national character becomes extremely important for a number of reasons. First, inhabitants of a particular country share a national character that is more apparent to foreigners than to the nationals themselves; second, because culture is collective mental programming, change is very difficult. If change occurs, the process is extremely slow because the condition is shared among all inhabitants. This common belief, stemming from the common culture, is crystallized in all institutions: the family structure, religious organizations, forms of government, and legal literature (Hofstede, 1980).</w:t>
      </w:r>
    </w:p>
    <w:p w14:paraId="1A2D3A1F"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Although national culture and national character are obvious and recognizable, the concept has suffered from vagueness in the minds of most individuals. There appears to be little consensus on what determines national culture; scholars and researchers continue to grapple with terminology to describe the concept (Hofstede, 1980).</w:t>
      </w:r>
    </w:p>
    <w:p w14:paraId="541B6A23"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Geert Hofstede (1980) studied 40 independent nations over a period of 6 years. The aim of the study was to determine empirically the main criteria by which national culture differed. He discovered that there were four such criteria that he labeled as </w:t>
      </w:r>
      <w:r w:rsidRPr="00710BB8">
        <w:rPr>
          <w:rFonts w:ascii="Roboto" w:eastAsia="Times New Roman" w:hAnsi="Roboto" w:cs="Times New Roman"/>
          <w:i/>
          <w:iCs/>
          <w:color w:val="000000"/>
          <w:sz w:val="21"/>
          <w:szCs w:val="21"/>
        </w:rPr>
        <w:t>dimensions</w:t>
      </w:r>
      <w:r w:rsidRPr="00710BB8">
        <w:rPr>
          <w:rFonts w:ascii="Roboto" w:eastAsia="Times New Roman" w:hAnsi="Roboto" w:cs="Times New Roman"/>
          <w:color w:val="000000"/>
          <w:sz w:val="21"/>
          <w:szCs w:val="21"/>
        </w:rPr>
        <w:t>. The dimensions are power distance, uncertainty avoidance, individualism/collectivism, and masculinity/femininity. These four dimensions measure and indicate the following:</w:t>
      </w:r>
    </w:p>
    <w:p w14:paraId="3AC3A75E" w14:textId="77777777" w:rsidR="00710BB8" w:rsidRPr="00710BB8" w:rsidRDefault="00710BB8" w:rsidP="00710BB8">
      <w:pPr>
        <w:numPr>
          <w:ilvl w:val="0"/>
          <w:numId w:val="2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tendency of a society to accept an unequal distribution of power</w:t>
      </w:r>
    </w:p>
    <w:p w14:paraId="7EF89524" w14:textId="77777777" w:rsidR="00710BB8" w:rsidRPr="00710BB8" w:rsidRDefault="00710BB8" w:rsidP="00710BB8">
      <w:pPr>
        <w:numPr>
          <w:ilvl w:val="0"/>
          <w:numId w:val="2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ability of a society to deal with the uncertainty and risk of having unclear and unpredictable situations</w:t>
      </w:r>
    </w:p>
    <w:p w14:paraId="217E77AC" w14:textId="77777777" w:rsidR="00710BB8" w:rsidRPr="00710BB8" w:rsidRDefault="00710BB8" w:rsidP="00710BB8">
      <w:pPr>
        <w:numPr>
          <w:ilvl w:val="0"/>
          <w:numId w:val="2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society's acceptance of the individual's well-being versus the welfare of the group</w:t>
      </w:r>
    </w:p>
    <w:p w14:paraId="0BC1C30D" w14:textId="77777777" w:rsidR="00710BB8" w:rsidRPr="00710BB8" w:rsidRDefault="00710BB8" w:rsidP="00710BB8">
      <w:pPr>
        <w:numPr>
          <w:ilvl w:val="0"/>
          <w:numId w:val="2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To what extent the dominant values of the society are masculine (assertive, competitive, and materialistic)</w:t>
      </w:r>
    </w:p>
    <w:p w14:paraId="23647ABA"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The researcher suggested that to better understand the four dimensions of national culture, these dimensions should be viewed as being comparable with the concept of personality. This concept describes individual behavior primarily in the realm of organizational recruiting (Hofstede, 1980).</w:t>
      </w:r>
    </w:p>
    <w:p w14:paraId="60C50377"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 xml:space="preserve">Organizations, when hiring, attempt to assess a candidate's personality. Dimensions such as intelligence, energy level, and emotional stability are often explored. Companies believe that having a set of criteria that describes the individual’s characteristics is essential in the hiring process. Therefore, the researcher saw his four dimensions as a corresponding set of criteria for describing </w:t>
      </w:r>
      <w:r w:rsidRPr="00710BB8">
        <w:rPr>
          <w:rFonts w:ascii="Roboto" w:eastAsia="Times New Roman" w:hAnsi="Roboto" w:cs="Times New Roman"/>
          <w:color w:val="000000"/>
          <w:sz w:val="21"/>
          <w:szCs w:val="21"/>
        </w:rPr>
        <w:lastRenderedPageBreak/>
        <w:t>national culture in a way that is similar to descriptions of the dimensions of personality. The model provides a unique framework to better understand a nation's culture; however, Hofstede (1980) warned that national culture does not mean that all individuals in that nation possess all of the characteristics assigned to that culture, but the description refers to the common elements within the nation.</w:t>
      </w:r>
    </w:p>
    <w:p w14:paraId="0122DA87"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The dynamics of culture are far-reaching and tend to call into question many well-established, conventional organizational behavior theories, such as the concept of motivation. This is because many theories emanate from proponents of individualist cultures that advocate self-interest and individual achievement. In contrast, many African countries nurture collective cultures, in which the group's welfare is more important than the individual's welfare. In societies that tend to be collectivist, the leadership role requires a greater comprehension of a culture that is group-oriented as compared to cultures that are individualist-oriented (Rugimbana &amp; Zeffane, 1995).</w:t>
      </w:r>
    </w:p>
    <w:p w14:paraId="31262EE8"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As a result of being faced with varying societal differences, the leadership role in the multinational setting requires characteristics that most often will vary from what is expected in the home country. Aside from the normal mental and physical attributes, the international leader must be able to effectively communicate across cultural boundaries and manifest a leadership style that will influence others to achieve the firm's goals. Although effective styles of leadership vary among cultures, leaders, regardless of country, are compelled to lead, motivate, and make decisions on behalf of the organization (Harvey, 1995; Gotensuis, 2001). Consequently, "leadership style and effective leadership must be matched with culture where the culture's concept of leadership and the manager's style are consistent" (Gotensuis).</w:t>
      </w:r>
    </w:p>
    <w:p w14:paraId="20E24729"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References</w:t>
      </w:r>
    </w:p>
    <w:p w14:paraId="23D0BCCF"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Berger, M. (1998). Going global: Implications for communication and leadership training. </w:t>
      </w:r>
      <w:r w:rsidRPr="00710BB8">
        <w:rPr>
          <w:rFonts w:ascii="Roboto" w:eastAsia="Times New Roman" w:hAnsi="Roboto" w:cs="Times New Roman"/>
          <w:i/>
          <w:iCs/>
          <w:color w:val="000000"/>
          <w:sz w:val="21"/>
          <w:szCs w:val="21"/>
        </w:rPr>
        <w:t>Industrial and Commercial Training, 30</w:t>
      </w:r>
      <w:r w:rsidRPr="00710BB8">
        <w:rPr>
          <w:rFonts w:ascii="Roboto" w:eastAsia="Times New Roman" w:hAnsi="Roboto" w:cs="Times New Roman"/>
          <w:color w:val="000000"/>
          <w:sz w:val="21"/>
          <w:szCs w:val="21"/>
        </w:rPr>
        <w:t>(4), 123–127.</w:t>
      </w:r>
    </w:p>
    <w:p w14:paraId="19E82948"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Grotenhuis, F. (2001). Marriages between Asian, American, and Dutch corporations: A matter of cultural fit? </w:t>
      </w:r>
      <w:r w:rsidRPr="00710BB8">
        <w:rPr>
          <w:rFonts w:ascii="Roboto" w:eastAsia="Times New Roman" w:hAnsi="Roboto" w:cs="Times New Roman"/>
          <w:i/>
          <w:iCs/>
          <w:color w:val="000000"/>
          <w:sz w:val="21"/>
          <w:szCs w:val="21"/>
        </w:rPr>
        <w:t>Review of Pacific Basin Financial Markets and Policies, 4</w:t>
      </w:r>
      <w:r w:rsidRPr="00710BB8">
        <w:rPr>
          <w:rFonts w:ascii="Roboto" w:eastAsia="Times New Roman" w:hAnsi="Roboto" w:cs="Times New Roman"/>
          <w:color w:val="000000"/>
          <w:sz w:val="21"/>
          <w:szCs w:val="21"/>
        </w:rPr>
        <w:t>(2), 203–220.</w:t>
      </w:r>
    </w:p>
    <w:p w14:paraId="7A846357"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Harvey, M. G. (1996). Developing leaders rather than managers for the global marketplace. </w:t>
      </w:r>
      <w:r w:rsidRPr="00710BB8">
        <w:rPr>
          <w:rFonts w:ascii="Roboto" w:eastAsia="Times New Roman" w:hAnsi="Roboto" w:cs="Times New Roman"/>
          <w:i/>
          <w:iCs/>
          <w:color w:val="000000"/>
          <w:sz w:val="21"/>
          <w:szCs w:val="21"/>
        </w:rPr>
        <w:t>Human Resource Management Review, 6</w:t>
      </w:r>
      <w:r w:rsidRPr="00710BB8">
        <w:rPr>
          <w:rFonts w:ascii="Roboto" w:eastAsia="Times New Roman" w:hAnsi="Roboto" w:cs="Times New Roman"/>
          <w:color w:val="000000"/>
          <w:sz w:val="21"/>
          <w:szCs w:val="21"/>
        </w:rPr>
        <w:t>(4), 279–305.</w:t>
      </w:r>
    </w:p>
    <w:p w14:paraId="43E4014B"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Hofstede, G. (1980). Motivation, leadership and organization: Do American theories apply abroad? </w:t>
      </w:r>
      <w:r w:rsidRPr="00710BB8">
        <w:rPr>
          <w:rFonts w:ascii="Roboto" w:eastAsia="Times New Roman" w:hAnsi="Roboto" w:cs="Times New Roman"/>
          <w:i/>
          <w:iCs/>
          <w:color w:val="000000"/>
          <w:sz w:val="21"/>
          <w:szCs w:val="21"/>
        </w:rPr>
        <w:t>Organizational Dynamics, 9</w:t>
      </w:r>
      <w:r w:rsidRPr="00710BB8">
        <w:rPr>
          <w:rFonts w:ascii="Roboto" w:eastAsia="Times New Roman" w:hAnsi="Roboto" w:cs="Times New Roman"/>
          <w:color w:val="000000"/>
          <w:sz w:val="21"/>
          <w:szCs w:val="21"/>
        </w:rPr>
        <w:t>(1), 42–63.</w:t>
      </w:r>
    </w:p>
    <w:p w14:paraId="1D128612"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Rugimbana, R., &amp; Zeffane, R. (1995). Management in the less-developed countries: A review of pertinent issues, challenges and responses. </w:t>
      </w:r>
      <w:r w:rsidRPr="00710BB8">
        <w:rPr>
          <w:rFonts w:ascii="Roboto" w:eastAsia="Times New Roman" w:hAnsi="Roboto" w:cs="Times New Roman"/>
          <w:i/>
          <w:iCs/>
          <w:color w:val="000000"/>
          <w:sz w:val="21"/>
          <w:szCs w:val="21"/>
        </w:rPr>
        <w:t>Leadership &amp; Organization Development Journal, 16</w:t>
      </w:r>
      <w:r w:rsidRPr="00710BB8">
        <w:rPr>
          <w:rFonts w:ascii="Roboto" w:eastAsia="Times New Roman" w:hAnsi="Roboto" w:cs="Times New Roman"/>
          <w:color w:val="000000"/>
          <w:sz w:val="21"/>
          <w:szCs w:val="21"/>
        </w:rPr>
        <w:t>(8), 26–37.</w:t>
      </w:r>
    </w:p>
    <w:p w14:paraId="68BADF92" w14:textId="1A735208" w:rsidR="00710BB8" w:rsidRDefault="00710BB8" w:rsidP="00E70718">
      <w:pPr>
        <w:rPr>
          <w:rFonts w:ascii="Times New Roman" w:hAnsi="Times New Roman" w:cs="Times New Roman"/>
          <w:sz w:val="24"/>
          <w:szCs w:val="24"/>
        </w:rPr>
      </w:pPr>
    </w:p>
    <w:p w14:paraId="551EAD29" w14:textId="14E5D6D6" w:rsidR="00710BB8" w:rsidRDefault="00710BB8" w:rsidP="00E70718">
      <w:pPr>
        <w:rPr>
          <w:rFonts w:ascii="Times New Roman" w:hAnsi="Times New Roman" w:cs="Times New Roman"/>
          <w:sz w:val="24"/>
          <w:szCs w:val="24"/>
        </w:rPr>
      </w:pPr>
    </w:p>
    <w:p w14:paraId="506F9A85" w14:textId="4FE3A5B2" w:rsidR="00710BB8" w:rsidRDefault="00872D92" w:rsidP="00E70718">
      <w:pPr>
        <w:rPr>
          <w:rFonts w:ascii="Times New Roman" w:hAnsi="Times New Roman" w:cs="Times New Roman"/>
          <w:sz w:val="24"/>
          <w:szCs w:val="24"/>
        </w:rPr>
      </w:pPr>
      <w:r>
        <w:rPr>
          <w:rFonts w:ascii="Times New Roman" w:hAnsi="Times New Roman" w:cs="Times New Roman"/>
          <w:sz w:val="24"/>
          <w:szCs w:val="24"/>
        </w:rPr>
        <w:t>-----</w:t>
      </w:r>
      <w:r w:rsidR="00710BB8">
        <w:rPr>
          <w:rFonts w:ascii="Times New Roman" w:hAnsi="Times New Roman" w:cs="Times New Roman"/>
          <w:sz w:val="24"/>
          <w:szCs w:val="24"/>
        </w:rPr>
        <w:t xml:space="preserve">Managers and Motivational Theories </w:t>
      </w:r>
    </w:p>
    <w:p w14:paraId="46478C8C" w14:textId="41E7BEA3" w:rsidR="00710BB8" w:rsidRDefault="00710BB8" w:rsidP="00E70718">
      <w:pPr>
        <w:rPr>
          <w:rFonts w:ascii="Times New Roman" w:hAnsi="Times New Roman" w:cs="Times New Roman"/>
          <w:sz w:val="24"/>
          <w:szCs w:val="24"/>
        </w:rPr>
      </w:pPr>
    </w:p>
    <w:p w14:paraId="79D7C9D6"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1:</w:t>
      </w:r>
      <w:r w:rsidRPr="00710BB8">
        <w:rPr>
          <w:rFonts w:ascii="Roboto" w:eastAsia="Times New Roman" w:hAnsi="Roboto" w:cs="Times New Roman"/>
          <w:color w:val="000000"/>
          <w:sz w:val="21"/>
          <w:szCs w:val="21"/>
        </w:rPr>
        <w:t> What is motivation, and why is it important?</w:t>
      </w:r>
    </w:p>
    <w:p w14:paraId="66671658"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1:</w:t>
      </w:r>
      <w:r w:rsidRPr="00710BB8">
        <w:rPr>
          <w:rFonts w:ascii="Roboto" w:eastAsia="Times New Roman" w:hAnsi="Roboto" w:cs="Times New Roman"/>
          <w:color w:val="000000"/>
          <w:sz w:val="21"/>
          <w:szCs w:val="21"/>
        </w:rPr>
        <w:t> </w:t>
      </w:r>
      <w:r w:rsidRPr="00710BB8">
        <w:rPr>
          <w:rFonts w:ascii="Roboto" w:eastAsia="Times New Roman" w:hAnsi="Roboto" w:cs="Times New Roman"/>
          <w:i/>
          <w:iCs/>
          <w:color w:val="000000"/>
          <w:sz w:val="21"/>
          <w:szCs w:val="21"/>
        </w:rPr>
        <w:t>Motivation</w:t>
      </w:r>
      <w:r w:rsidRPr="00710BB8">
        <w:rPr>
          <w:rFonts w:ascii="Roboto" w:eastAsia="Times New Roman" w:hAnsi="Roboto" w:cs="Times New Roman"/>
          <w:color w:val="000000"/>
          <w:sz w:val="21"/>
          <w:szCs w:val="21"/>
        </w:rPr>
        <w:t> is "the act or process of motivating" (Motivation, 2012). There are many different ways to motivate a diverse workforce, so techniques should be chosen based on the individual situation and employee characteristics rather than using one approach for all situations.</w:t>
      </w:r>
    </w:p>
    <w:p w14:paraId="1BD114B3"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lastRenderedPageBreak/>
        <w:t>When faced with the task of managing a diverse workforce, motivation is a vital tool to ensure that employees are working at their highest potential and to encourage employee retention. A good manager "provides clarity about expectations, provides clarity about career development and earning potential, gives regular feedback about performance, holds scheduled meetings, and provides a framework within which the employee perceives he can succeed" (Heathfield, n.d.). All of these issues factor into motivating the employee, and in effect, keep the employee happy and satisfied with his or her job.</w:t>
      </w:r>
    </w:p>
    <w:p w14:paraId="3F13CBA1"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Achieving high levels of employee motivation can be as simple as an employee feeling valued by his or her supervisor in the workplace. These feelings of value can be conveyed by everything from the words that are spoken to an employee to the body language or facial expressions used in communication. Each convey meaning to the employee and can lead to happier, more motivated employees in the long run. (Heathfield, n.d.)</w:t>
      </w:r>
    </w:p>
    <w:p w14:paraId="7577A698"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2:</w:t>
      </w:r>
      <w:r w:rsidRPr="00710BB8">
        <w:rPr>
          <w:rFonts w:ascii="Roboto" w:eastAsia="Times New Roman" w:hAnsi="Roboto" w:cs="Times New Roman"/>
          <w:color w:val="000000"/>
          <w:sz w:val="21"/>
          <w:szCs w:val="21"/>
        </w:rPr>
        <w:t> What are content theories, and how are they used in motivation?</w:t>
      </w:r>
    </w:p>
    <w:p w14:paraId="0A3EFD86"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2:</w:t>
      </w:r>
      <w:r w:rsidRPr="00710BB8">
        <w:rPr>
          <w:rFonts w:ascii="Roboto" w:eastAsia="Times New Roman" w:hAnsi="Roboto" w:cs="Times New Roman"/>
          <w:color w:val="000000"/>
          <w:sz w:val="21"/>
          <w:szCs w:val="21"/>
        </w:rPr>
        <w:t> When discussing possible ways to motivate employees, content theories are often utilized to accomplish the task. </w:t>
      </w:r>
      <w:r w:rsidRPr="00710BB8">
        <w:rPr>
          <w:rFonts w:ascii="Roboto" w:eastAsia="Times New Roman" w:hAnsi="Roboto" w:cs="Times New Roman"/>
          <w:i/>
          <w:iCs/>
          <w:color w:val="000000"/>
          <w:sz w:val="21"/>
          <w:szCs w:val="21"/>
        </w:rPr>
        <w:t>Content theories</w:t>
      </w:r>
      <w:r w:rsidRPr="00710BB8">
        <w:rPr>
          <w:rFonts w:ascii="Roboto" w:eastAsia="Times New Roman" w:hAnsi="Roboto" w:cs="Times New Roman"/>
          <w:color w:val="000000"/>
          <w:sz w:val="21"/>
          <w:szCs w:val="21"/>
        </w:rPr>
        <w:t> focus on an employee's needs and any needs that may be unmet. In short, when thinking of motivation from a content perspective, a manager might ask the following questions: What energizes behavior, and what needs are being met or ignored? (Shortell &amp; Kaluzny, 2000)</w:t>
      </w:r>
    </w:p>
    <w:p w14:paraId="2D90AB2A"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When utilizing this theory, a manager must take into account what the needs of his or her employees are. Once these needs are determined, the manager can apply employee motivational techniques that are goal-driven. The reason for this approach is so the goals can be set up to ultimately satisfy the needs of the employees (Shortell &amp; Kaluzny, 2000).</w:t>
      </w:r>
    </w:p>
    <w:p w14:paraId="2203278D"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When thinking in terms of the needs of employees, several examples come to mind. For example, many consider the main employee needs under the content perspective to include components such as salary, working hours, working conditions, and the degree of responsibility they have on the job; however, other needs may be determined based upon the individual employees with whom a manager is working (Shortell &amp; Kaluzny, 2000).</w:t>
      </w:r>
    </w:p>
    <w:p w14:paraId="6E111606"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3:</w:t>
      </w:r>
      <w:r w:rsidRPr="00710BB8">
        <w:rPr>
          <w:rFonts w:ascii="Roboto" w:eastAsia="Times New Roman" w:hAnsi="Roboto" w:cs="Times New Roman"/>
          <w:color w:val="000000"/>
          <w:sz w:val="21"/>
          <w:szCs w:val="21"/>
        </w:rPr>
        <w:t> What are process theories, and why are they used in motivation?</w:t>
      </w:r>
    </w:p>
    <w:p w14:paraId="2086E12A"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3:</w:t>
      </w:r>
      <w:r w:rsidRPr="00710BB8">
        <w:rPr>
          <w:rFonts w:ascii="Roboto" w:eastAsia="Times New Roman" w:hAnsi="Roboto" w:cs="Times New Roman"/>
          <w:color w:val="000000"/>
          <w:sz w:val="21"/>
          <w:szCs w:val="21"/>
        </w:rPr>
        <w:t> When discussing possible ways to motivate employees, process theories may also be used. </w:t>
      </w:r>
      <w:r w:rsidRPr="00710BB8">
        <w:rPr>
          <w:rFonts w:ascii="Roboto" w:eastAsia="Times New Roman" w:hAnsi="Roboto" w:cs="Times New Roman"/>
          <w:i/>
          <w:iCs/>
          <w:color w:val="000000"/>
          <w:sz w:val="21"/>
          <w:szCs w:val="21"/>
        </w:rPr>
        <w:t>Process theories</w:t>
      </w:r>
      <w:r w:rsidRPr="00710BB8">
        <w:rPr>
          <w:rFonts w:ascii="Roboto" w:eastAsia="Times New Roman" w:hAnsi="Roboto" w:cs="Times New Roman"/>
          <w:color w:val="000000"/>
          <w:sz w:val="21"/>
          <w:szCs w:val="21"/>
        </w:rPr>
        <w:t> focus on the context in which work is performed on the job and the manner in which an employee reacts to the work being completed. In short, when thinking of motivation from a content perspective, a manager might ask the following questions: How is behavior energized, and how do employees react to the work? (Shortell &amp; Kaluzny, 2000)</w:t>
      </w:r>
    </w:p>
    <w:p w14:paraId="7178BAD5"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When utilizing these motivational theories, the manager focuses not on the needs of the employees and how those needs energize and motivate the employees, but rather on how such motivation is energized. Under the process perspective, managers should be able to see that the content of the work alone is not enough to motivate employees. It is instead a combination of the work's content and reinforcement of expectations, fairness, and goal setting. (Shortell &amp; Kaluzny, 2000)</w:t>
      </w:r>
    </w:p>
    <w:p w14:paraId="3FA46E85"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In an effort to accomplish this, managers typically follow a management cycle of action. In this cycle, the following steps are suggested (Shortell &amp; Kaluzny, 2000):</w:t>
      </w:r>
    </w:p>
    <w:p w14:paraId="2230C8F2" w14:textId="77777777" w:rsidR="00710BB8" w:rsidRPr="00710BB8" w:rsidRDefault="00710BB8" w:rsidP="00710BB8">
      <w:pPr>
        <w:numPr>
          <w:ilvl w:val="0"/>
          <w:numId w:val="25"/>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Goal setting upon hiring or at annual performance reviews</w:t>
      </w:r>
    </w:p>
    <w:p w14:paraId="4499C395" w14:textId="77777777" w:rsidR="00710BB8" w:rsidRPr="00710BB8" w:rsidRDefault="00710BB8" w:rsidP="00710BB8">
      <w:pPr>
        <w:numPr>
          <w:ilvl w:val="0"/>
          <w:numId w:val="25"/>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Setting consequences and expectations for attainment of established goals</w:t>
      </w:r>
    </w:p>
    <w:p w14:paraId="59F0F289" w14:textId="77777777" w:rsidR="00710BB8" w:rsidRPr="00710BB8" w:rsidRDefault="00710BB8" w:rsidP="00710BB8">
      <w:pPr>
        <w:numPr>
          <w:ilvl w:val="0"/>
          <w:numId w:val="25"/>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Regular checks to ensure the perception of fairness in the organization</w:t>
      </w:r>
    </w:p>
    <w:p w14:paraId="0B954F95" w14:textId="77777777" w:rsidR="00710BB8" w:rsidRPr="00710BB8" w:rsidRDefault="00710BB8" w:rsidP="00710BB8">
      <w:pPr>
        <w:numPr>
          <w:ilvl w:val="0"/>
          <w:numId w:val="25"/>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Reinforcement as a function of job performance</w:t>
      </w:r>
    </w:p>
    <w:p w14:paraId="7A1ACA7C"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lastRenderedPageBreak/>
        <w:t>Question 4:</w:t>
      </w:r>
      <w:r w:rsidRPr="00710BB8">
        <w:rPr>
          <w:rFonts w:ascii="Roboto" w:eastAsia="Times New Roman" w:hAnsi="Roboto" w:cs="Times New Roman"/>
          <w:color w:val="000000"/>
          <w:sz w:val="21"/>
          <w:szCs w:val="21"/>
        </w:rPr>
        <w:t> What is a leader?</w:t>
      </w:r>
    </w:p>
    <w:p w14:paraId="70D70290"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4:</w:t>
      </w:r>
      <w:r w:rsidRPr="00710BB8">
        <w:rPr>
          <w:rFonts w:ascii="Roboto" w:eastAsia="Times New Roman" w:hAnsi="Roboto" w:cs="Times New Roman"/>
          <w:color w:val="000000"/>
          <w:sz w:val="21"/>
          <w:szCs w:val="21"/>
        </w:rPr>
        <w:t> A </w:t>
      </w:r>
      <w:r w:rsidRPr="00710BB8">
        <w:rPr>
          <w:rFonts w:ascii="Roboto" w:eastAsia="Times New Roman" w:hAnsi="Roboto" w:cs="Times New Roman"/>
          <w:i/>
          <w:iCs/>
          <w:color w:val="000000"/>
          <w:sz w:val="21"/>
          <w:szCs w:val="21"/>
        </w:rPr>
        <w:t>leader</w:t>
      </w:r>
      <w:r w:rsidRPr="00710BB8">
        <w:rPr>
          <w:rFonts w:ascii="Roboto" w:eastAsia="Times New Roman" w:hAnsi="Roboto" w:cs="Times New Roman"/>
          <w:color w:val="000000"/>
          <w:sz w:val="21"/>
          <w:szCs w:val="21"/>
        </w:rPr>
        <w:t> is one who leads (Leader, 2012). Many people confuse a manager and a leader and argue that they are the same. Other experts disagree and state that the difference between a leader and a manager is that you do not have to be a manager to be a leader. To be a leader, one must inspire people to follow him or her. To be a leader, one must have built trust with the other employees in an effort to have them follow his or her cause (Rowitz, 2001).</w:t>
      </w:r>
    </w:p>
    <w:p w14:paraId="038A308C"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Leaders are also often described as </w:t>
      </w:r>
      <w:r w:rsidRPr="00710BB8">
        <w:rPr>
          <w:rFonts w:ascii="Roboto" w:eastAsia="Times New Roman" w:hAnsi="Roboto" w:cs="Times New Roman"/>
          <w:i/>
          <w:iCs/>
          <w:color w:val="000000"/>
          <w:sz w:val="21"/>
          <w:szCs w:val="21"/>
        </w:rPr>
        <w:t>visionaries</w:t>
      </w:r>
      <w:r w:rsidRPr="00710BB8">
        <w:rPr>
          <w:rFonts w:ascii="Roboto" w:eastAsia="Times New Roman" w:hAnsi="Roboto" w:cs="Times New Roman"/>
          <w:color w:val="000000"/>
          <w:sz w:val="21"/>
          <w:szCs w:val="21"/>
        </w:rPr>
        <w:t>. The mark of a good leader is one who not only respects the past, but also can look at the present conditions and predict what the future will hold. A true leader is able to make these future predictions but also remains flexible and is able to adapt to any changes in the environment to fulfill the organization's vision (Rowitz, 2001).</w:t>
      </w:r>
    </w:p>
    <w:p w14:paraId="6775236E"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When asked for a few statements to describe leaders, Rowitz listed the following (2001):</w:t>
      </w:r>
    </w:p>
    <w:p w14:paraId="13DD121F" w14:textId="77777777" w:rsidR="00710BB8" w:rsidRPr="00710BB8" w:rsidRDefault="00710BB8" w:rsidP="00710BB8">
      <w:pPr>
        <w:numPr>
          <w:ilvl w:val="0"/>
          <w:numId w:val="26"/>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A leader has a long-range view.</w:t>
      </w:r>
    </w:p>
    <w:p w14:paraId="230CFCF7" w14:textId="77777777" w:rsidR="00710BB8" w:rsidRPr="00710BB8" w:rsidRDefault="00710BB8" w:rsidP="00710BB8">
      <w:pPr>
        <w:numPr>
          <w:ilvl w:val="0"/>
          <w:numId w:val="26"/>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leader inspires trust.</w:t>
      </w:r>
    </w:p>
    <w:p w14:paraId="44515111" w14:textId="77777777" w:rsidR="00710BB8" w:rsidRPr="00710BB8" w:rsidRDefault="00710BB8" w:rsidP="00710BB8">
      <w:pPr>
        <w:numPr>
          <w:ilvl w:val="0"/>
          <w:numId w:val="26"/>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leader is optimistic.</w:t>
      </w:r>
    </w:p>
    <w:p w14:paraId="7E9FE1FF" w14:textId="77777777" w:rsidR="00710BB8" w:rsidRPr="00710BB8" w:rsidRDefault="00710BB8" w:rsidP="00710BB8">
      <w:pPr>
        <w:numPr>
          <w:ilvl w:val="0"/>
          <w:numId w:val="26"/>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leader is never satisfied with the status quo.</w:t>
      </w:r>
    </w:p>
    <w:p w14:paraId="56ADF842" w14:textId="77777777" w:rsidR="00710BB8" w:rsidRPr="00710BB8" w:rsidRDefault="00710BB8" w:rsidP="00710BB8">
      <w:pPr>
        <w:numPr>
          <w:ilvl w:val="0"/>
          <w:numId w:val="26"/>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leader is one who focuses on people.</w:t>
      </w:r>
    </w:p>
    <w:p w14:paraId="6B19E94B"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5:</w:t>
      </w:r>
      <w:r w:rsidRPr="00710BB8">
        <w:rPr>
          <w:rFonts w:ascii="Roboto" w:eastAsia="Times New Roman" w:hAnsi="Roboto" w:cs="Times New Roman"/>
          <w:color w:val="000000"/>
          <w:sz w:val="21"/>
          <w:szCs w:val="21"/>
        </w:rPr>
        <w:t> What is a manager?</w:t>
      </w:r>
    </w:p>
    <w:p w14:paraId="5C17E2F9"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5:</w:t>
      </w:r>
      <w:r w:rsidRPr="00710BB8">
        <w:rPr>
          <w:rFonts w:ascii="Roboto" w:eastAsia="Times New Roman" w:hAnsi="Roboto" w:cs="Times New Roman"/>
          <w:color w:val="000000"/>
          <w:sz w:val="21"/>
          <w:szCs w:val="21"/>
        </w:rPr>
        <w:t> A </w:t>
      </w:r>
      <w:r w:rsidRPr="00710BB8">
        <w:rPr>
          <w:rFonts w:ascii="Roboto" w:eastAsia="Times New Roman" w:hAnsi="Roboto" w:cs="Times New Roman"/>
          <w:i/>
          <w:iCs/>
          <w:color w:val="000000"/>
          <w:sz w:val="21"/>
          <w:szCs w:val="21"/>
        </w:rPr>
        <w:t>manager</w:t>
      </w:r>
      <w:r w:rsidRPr="00710BB8">
        <w:rPr>
          <w:rFonts w:ascii="Roboto" w:eastAsia="Times New Roman" w:hAnsi="Roboto" w:cs="Times New Roman"/>
          <w:color w:val="000000"/>
          <w:sz w:val="21"/>
          <w:szCs w:val="21"/>
        </w:rPr>
        <w:t> is "the person responsible for planning and directing the work of a group of individuals, monitoring their work, and taking corrective action when necessary" (Reh, n.d.). Managers may be responsible for tasks such as the hiring and firing of employees, assigning teams, motivating employees, and so forth.</w:t>
      </w:r>
    </w:p>
    <w:p w14:paraId="1B6B46B2"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Although sometimes confused with leaders (and the same person may be both in many cases), managers are primarily concerned with ensuring the smooth flow of the organization. They are responsible for the present environment of the organization and usually are not as concerned with changes that may loom ahead. (Rowitz, 2001)</w:t>
      </w:r>
    </w:p>
    <w:p w14:paraId="7D83E524"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When asked for a few statements to describe managers, Rowitz listed the following (2001):</w:t>
      </w:r>
    </w:p>
    <w:p w14:paraId="47FA850C" w14:textId="77777777" w:rsidR="00710BB8" w:rsidRPr="00710BB8" w:rsidRDefault="00710BB8" w:rsidP="00710BB8">
      <w:pPr>
        <w:numPr>
          <w:ilvl w:val="0"/>
          <w:numId w:val="27"/>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Managers ask "how" and "when" questions.</w:t>
      </w:r>
    </w:p>
    <w:p w14:paraId="70CEF7A5" w14:textId="77777777" w:rsidR="00710BB8" w:rsidRPr="00710BB8" w:rsidRDefault="00710BB8" w:rsidP="00710BB8">
      <w:pPr>
        <w:numPr>
          <w:ilvl w:val="0"/>
          <w:numId w:val="27"/>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Managers are typically pessimists.</w:t>
      </w:r>
    </w:p>
    <w:p w14:paraId="4EFF706C" w14:textId="77777777" w:rsidR="00710BB8" w:rsidRPr="00710BB8" w:rsidRDefault="00710BB8" w:rsidP="00710BB8">
      <w:pPr>
        <w:numPr>
          <w:ilvl w:val="0"/>
          <w:numId w:val="27"/>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Mangers think in terms of the short range.</w:t>
      </w:r>
    </w:p>
    <w:p w14:paraId="3888C643" w14:textId="77777777" w:rsidR="00710BB8" w:rsidRPr="00710BB8" w:rsidRDefault="00710BB8" w:rsidP="00710BB8">
      <w:pPr>
        <w:numPr>
          <w:ilvl w:val="0"/>
          <w:numId w:val="27"/>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Managers maintain things in the organization.</w:t>
      </w:r>
    </w:p>
    <w:p w14:paraId="722AC8CF" w14:textId="77777777" w:rsidR="00710BB8" w:rsidRPr="00710BB8" w:rsidRDefault="00710BB8" w:rsidP="00710BB8">
      <w:pPr>
        <w:numPr>
          <w:ilvl w:val="0"/>
          <w:numId w:val="27"/>
        </w:numPr>
        <w:shd w:val="clear" w:color="auto" w:fill="FFFFFF"/>
        <w:spacing w:after="0"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Managers accept the status quo.</w:t>
      </w:r>
    </w:p>
    <w:p w14:paraId="6E66B08C"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6:</w:t>
      </w:r>
      <w:r w:rsidRPr="00710BB8">
        <w:rPr>
          <w:rFonts w:ascii="Roboto" w:eastAsia="Times New Roman" w:hAnsi="Roboto" w:cs="Times New Roman"/>
          <w:color w:val="000000"/>
          <w:sz w:val="21"/>
          <w:szCs w:val="21"/>
        </w:rPr>
        <w:t> What is equity theory, and how is it used?</w:t>
      </w:r>
    </w:p>
    <w:p w14:paraId="748FD4BB"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6:</w:t>
      </w:r>
      <w:r w:rsidRPr="00710BB8">
        <w:rPr>
          <w:rFonts w:ascii="Roboto" w:eastAsia="Times New Roman" w:hAnsi="Roboto" w:cs="Times New Roman"/>
          <w:color w:val="000000"/>
          <w:sz w:val="21"/>
          <w:szCs w:val="21"/>
        </w:rPr>
        <w:t> In the </w:t>
      </w:r>
      <w:r w:rsidRPr="00710BB8">
        <w:rPr>
          <w:rFonts w:ascii="Roboto" w:eastAsia="Times New Roman" w:hAnsi="Roboto" w:cs="Times New Roman"/>
          <w:i/>
          <w:iCs/>
          <w:color w:val="000000"/>
          <w:sz w:val="21"/>
          <w:szCs w:val="21"/>
        </w:rPr>
        <w:t>equity theory</w:t>
      </w:r>
      <w:r w:rsidRPr="00710BB8">
        <w:rPr>
          <w:rFonts w:ascii="Roboto" w:eastAsia="Times New Roman" w:hAnsi="Roboto" w:cs="Times New Roman"/>
          <w:color w:val="000000"/>
          <w:sz w:val="21"/>
          <w:szCs w:val="21"/>
        </w:rPr>
        <w:t>, individuals seek fairness and value equity in employer and employee relationships. Under the equity theory, outcomes are thought to be fair when their performance is proportionate to the outcome (e.g., income or raises) and is comparable to other employees' performance versus compensation. (Shortell &amp; Kaluzny, 2000)</w:t>
      </w:r>
    </w:p>
    <w:p w14:paraId="4CE0FD19"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For example, employees look at how much work they are putting into the job and the rewards they are receiving from it (e.g., income and bonuses) in relation to how much work their coworkers are performing and what rewards they are receiving (Shortell &amp; Kaluzny, 2000). If an employee is constantly coming in an hour early to work and leaves an hour after everyone else yet everyone gets the same raise, the employee might not be motivated to put in the extra effort.</w:t>
      </w:r>
    </w:p>
    <w:p w14:paraId="6E5A88F6"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lastRenderedPageBreak/>
        <w:t>If the effort is rewarded with a higher raise than those who put in the required hours, the employee will be more motivated to continue working hard. This is because of the reward being proportional to the amount of work being done and the fact that it is consistent among all other employees and their efforts. (Shortell &amp; Kaluzny, 2000)</w:t>
      </w:r>
    </w:p>
    <w:p w14:paraId="22454040"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7:</w:t>
      </w:r>
      <w:r w:rsidRPr="00710BB8">
        <w:rPr>
          <w:rFonts w:ascii="Roboto" w:eastAsia="Times New Roman" w:hAnsi="Roboto" w:cs="Times New Roman"/>
          <w:color w:val="000000"/>
          <w:sz w:val="21"/>
          <w:szCs w:val="21"/>
        </w:rPr>
        <w:t> What is the expectancy theory, and how is it used?</w:t>
      </w:r>
    </w:p>
    <w:p w14:paraId="55BEACE4"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7:</w:t>
      </w:r>
      <w:r w:rsidRPr="00710BB8">
        <w:rPr>
          <w:rFonts w:ascii="Roboto" w:eastAsia="Times New Roman" w:hAnsi="Roboto" w:cs="Times New Roman"/>
          <w:color w:val="000000"/>
          <w:sz w:val="21"/>
          <w:szCs w:val="21"/>
        </w:rPr>
        <w:t> The </w:t>
      </w:r>
      <w:r w:rsidRPr="00710BB8">
        <w:rPr>
          <w:rFonts w:ascii="Roboto" w:eastAsia="Times New Roman" w:hAnsi="Roboto" w:cs="Times New Roman"/>
          <w:i/>
          <w:iCs/>
          <w:color w:val="000000"/>
          <w:sz w:val="21"/>
          <w:szCs w:val="21"/>
        </w:rPr>
        <w:t>expectancy theory</w:t>
      </w:r>
      <w:r w:rsidRPr="00710BB8">
        <w:rPr>
          <w:rFonts w:ascii="Roboto" w:eastAsia="Times New Roman" w:hAnsi="Roboto" w:cs="Times New Roman"/>
          <w:color w:val="000000"/>
          <w:sz w:val="21"/>
          <w:szCs w:val="21"/>
        </w:rPr>
        <w:t> states that rational individuals will realize that a certain level of effort is necessary to reach a desired reward (e.g., the amount of work it takes to get a bonus). It also states that individuals understand that their performance is an influential factor in determining the extent of the rewards for which they are striving. (Shortell &amp; Kaluzny, 2000)</w:t>
      </w:r>
    </w:p>
    <w:p w14:paraId="0EFB9846"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When discussing the expectancy theory, there are four components that comprise the theory. They include job outcomes, valences, instrumentality, and expectancy. </w:t>
      </w:r>
      <w:r w:rsidRPr="00710BB8">
        <w:rPr>
          <w:rFonts w:ascii="Roboto" w:eastAsia="Times New Roman" w:hAnsi="Roboto" w:cs="Times New Roman"/>
          <w:i/>
          <w:iCs/>
          <w:color w:val="000000"/>
          <w:sz w:val="21"/>
          <w:szCs w:val="21"/>
        </w:rPr>
        <w:t>Job outcomes</w:t>
      </w:r>
      <w:r w:rsidRPr="00710BB8">
        <w:rPr>
          <w:rFonts w:ascii="Roboto" w:eastAsia="Times New Roman" w:hAnsi="Roboto" w:cs="Times New Roman"/>
          <w:color w:val="000000"/>
          <w:sz w:val="21"/>
          <w:szCs w:val="21"/>
        </w:rPr>
        <w:t> are concerned with rewards, such as raises, and negative experiences on the job, such as demotions. </w:t>
      </w:r>
      <w:r w:rsidRPr="00710BB8">
        <w:rPr>
          <w:rFonts w:ascii="Roboto" w:eastAsia="Times New Roman" w:hAnsi="Roboto" w:cs="Times New Roman"/>
          <w:i/>
          <w:iCs/>
          <w:color w:val="000000"/>
          <w:sz w:val="21"/>
          <w:szCs w:val="21"/>
        </w:rPr>
        <w:t>Valences</w:t>
      </w:r>
      <w:r w:rsidRPr="00710BB8">
        <w:rPr>
          <w:rFonts w:ascii="Roboto" w:eastAsia="Times New Roman" w:hAnsi="Roboto" w:cs="Times New Roman"/>
          <w:color w:val="000000"/>
          <w:sz w:val="21"/>
          <w:szCs w:val="21"/>
        </w:rPr>
        <w:t> are how an individual feels about a particular job outcome.</w:t>
      </w:r>
      <w:r w:rsidRPr="00710BB8">
        <w:rPr>
          <w:rFonts w:ascii="Roboto" w:eastAsia="Times New Roman" w:hAnsi="Roboto" w:cs="Times New Roman"/>
          <w:i/>
          <w:iCs/>
          <w:color w:val="000000"/>
          <w:sz w:val="21"/>
          <w:szCs w:val="21"/>
        </w:rPr>
        <w:t> Instrumentality</w:t>
      </w:r>
      <w:r w:rsidRPr="00710BB8">
        <w:rPr>
          <w:rFonts w:ascii="Roboto" w:eastAsia="Times New Roman" w:hAnsi="Roboto" w:cs="Times New Roman"/>
          <w:color w:val="000000"/>
          <w:sz w:val="21"/>
          <w:szCs w:val="21"/>
        </w:rPr>
        <w:t> serves as the link between an employee's job performance and the perceived outcome of that performance. Lastly, </w:t>
      </w:r>
      <w:r w:rsidRPr="00710BB8">
        <w:rPr>
          <w:rFonts w:ascii="Roboto" w:eastAsia="Times New Roman" w:hAnsi="Roboto" w:cs="Times New Roman"/>
          <w:i/>
          <w:iCs/>
          <w:color w:val="000000"/>
          <w:sz w:val="21"/>
          <w:szCs w:val="21"/>
        </w:rPr>
        <w:t>expectancy</w:t>
      </w:r>
      <w:r w:rsidRPr="00710BB8">
        <w:rPr>
          <w:rFonts w:ascii="Roboto" w:eastAsia="Times New Roman" w:hAnsi="Roboto" w:cs="Times New Roman"/>
          <w:color w:val="000000"/>
          <w:sz w:val="21"/>
          <w:szCs w:val="21"/>
        </w:rPr>
        <w:t> is what the employee perceives to be the link between the efforts he or she puts in and his or her performance. (Shortell &amp; Kaluzny, 2000)</w:t>
      </w:r>
    </w:p>
    <w:p w14:paraId="650D690E"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For example, under the expectancy theory, assume that an assistant is told that the wait time for completing paperwork is too high. The office manager tells everyone that the wait times need to be shortened and that it will primarily fall to the assistants to help improve this flow. Further, any assistant that is instrumental in helping achieve this goal will be rewarded with a bonus. Using the expectancy theory, the assistant realizes that if he or she puts in that extra effort and the wait times are reduced, the bonus could be his or hers.</w:t>
      </w:r>
    </w:p>
    <w:p w14:paraId="4E841DB2"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8:</w:t>
      </w:r>
      <w:r w:rsidRPr="00710BB8">
        <w:rPr>
          <w:rFonts w:ascii="Roboto" w:eastAsia="Times New Roman" w:hAnsi="Roboto" w:cs="Times New Roman"/>
          <w:color w:val="000000"/>
          <w:sz w:val="21"/>
          <w:szCs w:val="21"/>
        </w:rPr>
        <w:t> What is the reinforcement theory, and how is it used?</w:t>
      </w:r>
    </w:p>
    <w:p w14:paraId="3D7406D0"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8:</w:t>
      </w:r>
      <w:r w:rsidRPr="00710BB8">
        <w:rPr>
          <w:rFonts w:ascii="Roboto" w:eastAsia="Times New Roman" w:hAnsi="Roboto" w:cs="Times New Roman"/>
          <w:color w:val="000000"/>
          <w:sz w:val="21"/>
          <w:szCs w:val="21"/>
        </w:rPr>
        <w:t> The </w:t>
      </w:r>
      <w:r w:rsidRPr="00710BB8">
        <w:rPr>
          <w:rFonts w:ascii="Roboto" w:eastAsia="Times New Roman" w:hAnsi="Roboto" w:cs="Times New Roman"/>
          <w:i/>
          <w:iCs/>
          <w:color w:val="000000"/>
          <w:sz w:val="21"/>
          <w:szCs w:val="21"/>
        </w:rPr>
        <w:t>reinforcement theory</w:t>
      </w:r>
      <w:r w:rsidRPr="00710BB8">
        <w:rPr>
          <w:rFonts w:ascii="Roboto" w:eastAsia="Times New Roman" w:hAnsi="Roboto" w:cs="Times New Roman"/>
          <w:color w:val="000000"/>
          <w:sz w:val="21"/>
          <w:szCs w:val="21"/>
        </w:rPr>
        <w:t> states that people are motivated best when they are rewarded based on a schedule for their performance. Further, this theory has three components: stimulus, response, and consequences. A </w:t>
      </w:r>
      <w:r w:rsidRPr="00710BB8">
        <w:rPr>
          <w:rFonts w:ascii="Roboto" w:eastAsia="Times New Roman" w:hAnsi="Roboto" w:cs="Times New Roman"/>
          <w:i/>
          <w:iCs/>
          <w:color w:val="000000"/>
          <w:sz w:val="21"/>
          <w:szCs w:val="21"/>
        </w:rPr>
        <w:t>stimulus</w:t>
      </w:r>
      <w:r w:rsidRPr="00710BB8">
        <w:rPr>
          <w:rFonts w:ascii="Roboto" w:eastAsia="Times New Roman" w:hAnsi="Roboto" w:cs="Times New Roman"/>
          <w:color w:val="000000"/>
          <w:sz w:val="21"/>
          <w:szCs w:val="21"/>
        </w:rPr>
        <w:t> is any condition that extracts a response, such as a request for information. A</w:t>
      </w:r>
      <w:r w:rsidRPr="00710BB8">
        <w:rPr>
          <w:rFonts w:ascii="Roboto" w:eastAsia="Times New Roman" w:hAnsi="Roboto" w:cs="Times New Roman"/>
          <w:i/>
          <w:iCs/>
          <w:color w:val="000000"/>
          <w:sz w:val="21"/>
          <w:szCs w:val="21"/>
        </w:rPr>
        <w:t> response</w:t>
      </w:r>
      <w:r w:rsidRPr="00710BB8">
        <w:rPr>
          <w:rFonts w:ascii="Roboto" w:eastAsia="Times New Roman" w:hAnsi="Roboto" w:cs="Times New Roman"/>
          <w:color w:val="000000"/>
          <w:sz w:val="21"/>
          <w:szCs w:val="21"/>
        </w:rPr>
        <w:t> is the behavior that is performed as a result of the stimulus. Lastly, a </w:t>
      </w:r>
      <w:r w:rsidRPr="00710BB8">
        <w:rPr>
          <w:rFonts w:ascii="Roboto" w:eastAsia="Times New Roman" w:hAnsi="Roboto" w:cs="Times New Roman"/>
          <w:i/>
          <w:iCs/>
          <w:color w:val="000000"/>
          <w:sz w:val="21"/>
          <w:szCs w:val="21"/>
        </w:rPr>
        <w:t>consequence</w:t>
      </w:r>
      <w:r w:rsidRPr="00710BB8">
        <w:rPr>
          <w:rFonts w:ascii="Roboto" w:eastAsia="Times New Roman" w:hAnsi="Roboto" w:cs="Times New Roman"/>
          <w:color w:val="000000"/>
          <w:sz w:val="21"/>
          <w:szCs w:val="21"/>
        </w:rPr>
        <w:t> is anything that occurs to influence the likelihood that the behavioral response will be appropriate to the stimulus. (Shortell &amp; Kaluzny, 2000)</w:t>
      </w:r>
    </w:p>
    <w:p w14:paraId="2736288A"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When discussing consequences, the results will fall into one of three categories: positive reinforcement (e.g., rewards), punishment, and negative reinforcement. Under </w:t>
      </w:r>
      <w:r w:rsidRPr="00710BB8">
        <w:rPr>
          <w:rFonts w:ascii="Roboto" w:eastAsia="Times New Roman" w:hAnsi="Roboto" w:cs="Times New Roman"/>
          <w:i/>
          <w:iCs/>
          <w:color w:val="000000"/>
          <w:sz w:val="21"/>
          <w:szCs w:val="21"/>
        </w:rPr>
        <w:t>rewards</w:t>
      </w:r>
      <w:r w:rsidRPr="00710BB8">
        <w:rPr>
          <w:rFonts w:ascii="Roboto" w:eastAsia="Times New Roman" w:hAnsi="Roboto" w:cs="Times New Roman"/>
          <w:color w:val="000000"/>
          <w:sz w:val="21"/>
          <w:szCs w:val="21"/>
        </w:rPr>
        <w:t>, an employee is rewarded for his or her behavior and response to the stimulus. Under </w:t>
      </w:r>
      <w:r w:rsidRPr="00710BB8">
        <w:rPr>
          <w:rFonts w:ascii="Roboto" w:eastAsia="Times New Roman" w:hAnsi="Roboto" w:cs="Times New Roman"/>
          <w:i/>
          <w:iCs/>
          <w:color w:val="000000"/>
          <w:sz w:val="21"/>
          <w:szCs w:val="21"/>
        </w:rPr>
        <w:t>punishment</w:t>
      </w:r>
      <w:r w:rsidRPr="00710BB8">
        <w:rPr>
          <w:rFonts w:ascii="Roboto" w:eastAsia="Times New Roman" w:hAnsi="Roboto" w:cs="Times New Roman"/>
          <w:color w:val="000000"/>
          <w:sz w:val="21"/>
          <w:szCs w:val="21"/>
        </w:rPr>
        <w:t>, employees are punished in some fashion for their response, usually decreasing the likelihood of a response in the future. Lastly, under </w:t>
      </w:r>
      <w:r w:rsidRPr="00710BB8">
        <w:rPr>
          <w:rFonts w:ascii="Roboto" w:eastAsia="Times New Roman" w:hAnsi="Roboto" w:cs="Times New Roman"/>
          <w:i/>
          <w:iCs/>
          <w:color w:val="000000"/>
          <w:sz w:val="21"/>
          <w:szCs w:val="21"/>
        </w:rPr>
        <w:t>negative reinforcement</w:t>
      </w:r>
      <w:r w:rsidRPr="00710BB8">
        <w:rPr>
          <w:rFonts w:ascii="Roboto" w:eastAsia="Times New Roman" w:hAnsi="Roboto" w:cs="Times New Roman"/>
          <w:color w:val="000000"/>
          <w:sz w:val="21"/>
          <w:szCs w:val="21"/>
        </w:rPr>
        <w:t>, a reward or punishment is withheld in an effort to increase the likelihood of eliciting a response in the future. (Shortell &amp; Kaluzny, 2000)</w:t>
      </w:r>
    </w:p>
    <w:p w14:paraId="63BDFAD7"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For example, when employing the reinforcement theory in a store, consider the following scenario. A sales associate is asked by her supervisor to work a double shift because two of the evening sales associates called in sick. In return, the supervisor states that the associate will be given an extra day off to compensate for the inconvenience. The sales associate agrees, works the double shift, and is rewarded with an extra day off.</w:t>
      </w:r>
    </w:p>
    <w:p w14:paraId="0A4CF99A"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9:</w:t>
      </w:r>
      <w:r w:rsidRPr="00710BB8">
        <w:rPr>
          <w:rFonts w:ascii="Roboto" w:eastAsia="Times New Roman" w:hAnsi="Roboto" w:cs="Times New Roman"/>
          <w:color w:val="000000"/>
          <w:sz w:val="21"/>
          <w:szCs w:val="21"/>
        </w:rPr>
        <w:t> What are the components of Maslow’s hierarchy of needs, and how is it used?</w:t>
      </w:r>
    </w:p>
    <w:p w14:paraId="46104736"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9:</w:t>
      </w:r>
      <w:r w:rsidRPr="00710BB8">
        <w:rPr>
          <w:rFonts w:ascii="Roboto" w:eastAsia="Times New Roman" w:hAnsi="Roboto" w:cs="Times New Roman"/>
          <w:color w:val="000000"/>
          <w:sz w:val="21"/>
          <w:szCs w:val="21"/>
        </w:rPr>
        <w:t> This theory assumes that each individual has five levels of needs that must be fulfilled, in order. The needs are as follows (Shortell &amp; Kaluzny, 2000):</w:t>
      </w:r>
    </w:p>
    <w:p w14:paraId="7988BA48" w14:textId="77777777" w:rsidR="00710BB8" w:rsidRPr="00710BB8" w:rsidRDefault="00710BB8" w:rsidP="00710BB8">
      <w:pPr>
        <w:numPr>
          <w:ilvl w:val="0"/>
          <w:numId w:val="28"/>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lastRenderedPageBreak/>
        <w:t>The most basic needs are physiological needs, such as base salary in an organization.</w:t>
      </w:r>
    </w:p>
    <w:p w14:paraId="0D5F49EE" w14:textId="77777777" w:rsidR="00710BB8" w:rsidRPr="00710BB8" w:rsidRDefault="00710BB8" w:rsidP="00710BB8">
      <w:pPr>
        <w:numPr>
          <w:ilvl w:val="0"/>
          <w:numId w:val="28"/>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next level is termed security needs (e.g., pension plans), which deal with a secure environment in which to live.</w:t>
      </w:r>
    </w:p>
    <w:p w14:paraId="1BA3E6FC" w14:textId="77777777" w:rsidR="00710BB8" w:rsidRPr="00710BB8" w:rsidRDefault="00710BB8" w:rsidP="00710BB8">
      <w:pPr>
        <w:numPr>
          <w:ilvl w:val="0"/>
          <w:numId w:val="28"/>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third level involves the needs of belonging (e.g., friends at work). This level deals with an individual’s need for love and affection.</w:t>
      </w:r>
    </w:p>
    <w:p w14:paraId="79E11BDF" w14:textId="77777777" w:rsidR="00710BB8" w:rsidRPr="00710BB8" w:rsidRDefault="00710BB8" w:rsidP="00710BB8">
      <w:pPr>
        <w:numPr>
          <w:ilvl w:val="0"/>
          <w:numId w:val="28"/>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fourth level is esteem needs (e.g., job title). This level deals with positive self-image and self-respect.</w:t>
      </w:r>
    </w:p>
    <w:p w14:paraId="4BF74168" w14:textId="77777777" w:rsidR="00710BB8" w:rsidRPr="00710BB8" w:rsidRDefault="00710BB8" w:rsidP="00710BB8">
      <w:pPr>
        <w:numPr>
          <w:ilvl w:val="0"/>
          <w:numId w:val="28"/>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color w:val="000000"/>
        </w:rPr>
        <w:t>The last level to attain is the self-actualization level (e.g., having a challenging job), which acknowledges that as individuals, everyone has a need for growth.</w:t>
      </w:r>
    </w:p>
    <w:p w14:paraId="6795154F"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Maslow’s theory also suggests that if a person’s needs are not fulfilled on any level, he or she will be motivated only to fulfill those unmet needs. Only after that level of needs is fulfilled can the person move on to the next level as he or she moves through the hierarchy of needs. (Shortell &amp; Kaluzny, 2000)</w:t>
      </w:r>
    </w:p>
    <w:p w14:paraId="5D5F726E"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The following scenario can demonstrate an example of this theory. An assistant is constantly helping the billing clerk by filing the insurance claim forms necessary for payment when the clerk is too busy. Under the fourth level of esteem needs, in order for the assistant’s need for praise to be met, the office manager will have to show the employee that the extra work is appreciated. This may come in the form of recognition as employee of the month or a promotion.</w:t>
      </w:r>
    </w:p>
    <w:p w14:paraId="31B5D408"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Question 10:</w:t>
      </w:r>
      <w:r w:rsidRPr="00710BB8">
        <w:rPr>
          <w:rFonts w:ascii="Roboto" w:eastAsia="Times New Roman" w:hAnsi="Roboto" w:cs="Times New Roman"/>
          <w:color w:val="000000"/>
          <w:sz w:val="21"/>
          <w:szCs w:val="21"/>
        </w:rPr>
        <w:t> What are the components of the two-factor theory, and how is it used?</w:t>
      </w:r>
    </w:p>
    <w:p w14:paraId="27940A3A"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Answer 10:</w:t>
      </w:r>
      <w:r w:rsidRPr="00710BB8">
        <w:rPr>
          <w:rFonts w:ascii="Roboto" w:eastAsia="Times New Roman" w:hAnsi="Roboto" w:cs="Times New Roman"/>
          <w:color w:val="000000"/>
          <w:sz w:val="21"/>
          <w:szCs w:val="21"/>
        </w:rPr>
        <w:t> The </w:t>
      </w:r>
      <w:r w:rsidRPr="00710BB8">
        <w:rPr>
          <w:rFonts w:ascii="Roboto" w:eastAsia="Times New Roman" w:hAnsi="Roboto" w:cs="Times New Roman"/>
          <w:i/>
          <w:iCs/>
          <w:color w:val="000000"/>
          <w:sz w:val="21"/>
          <w:szCs w:val="21"/>
        </w:rPr>
        <w:t>two-factor theory</w:t>
      </w:r>
      <w:r w:rsidRPr="00710BB8">
        <w:rPr>
          <w:rFonts w:ascii="Roboto" w:eastAsia="Times New Roman" w:hAnsi="Roboto" w:cs="Times New Roman"/>
          <w:color w:val="000000"/>
          <w:sz w:val="21"/>
          <w:szCs w:val="21"/>
        </w:rPr>
        <w:t> is another motivational theory, and it was developed by Frederick Herzberg. It encompasses two factors: motivators and hygiene factors. </w:t>
      </w:r>
      <w:r w:rsidRPr="00710BB8">
        <w:rPr>
          <w:rFonts w:ascii="Roboto" w:eastAsia="Times New Roman" w:hAnsi="Roboto" w:cs="Times New Roman"/>
          <w:i/>
          <w:iCs/>
          <w:color w:val="000000"/>
          <w:sz w:val="21"/>
          <w:szCs w:val="21"/>
        </w:rPr>
        <w:t>Motivators</w:t>
      </w:r>
      <w:r w:rsidRPr="00710BB8">
        <w:rPr>
          <w:rFonts w:ascii="Roboto" w:eastAsia="Times New Roman" w:hAnsi="Roboto" w:cs="Times New Roman"/>
          <w:color w:val="000000"/>
          <w:sz w:val="21"/>
          <w:szCs w:val="21"/>
        </w:rPr>
        <w:t> are related to the content of the work and are defined as motivational factors such as achievement, recognition, responsibility, and advancement. The </w:t>
      </w:r>
      <w:r w:rsidRPr="00710BB8">
        <w:rPr>
          <w:rFonts w:ascii="Roboto" w:eastAsia="Times New Roman" w:hAnsi="Roboto" w:cs="Times New Roman"/>
          <w:i/>
          <w:iCs/>
          <w:color w:val="000000"/>
          <w:sz w:val="21"/>
          <w:szCs w:val="21"/>
        </w:rPr>
        <w:t>hygiene factors</w:t>
      </w:r>
      <w:r w:rsidRPr="00710BB8">
        <w:rPr>
          <w:rFonts w:ascii="Roboto" w:eastAsia="Times New Roman" w:hAnsi="Roboto" w:cs="Times New Roman"/>
          <w:color w:val="000000"/>
          <w:sz w:val="21"/>
          <w:szCs w:val="21"/>
        </w:rPr>
        <w:t> are related to the work environment and include issues such as company policy and administration, supervision, salary, and working conditions. (Shortell &amp; Kaluzny, 2000)</w:t>
      </w:r>
    </w:p>
    <w:p w14:paraId="75592C4F"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Herzberg found very different factors that employees associated with high levels of satisfaction and motivation versus those that they associated with low levels of satisfaction and motivation. He also suggested that simply changing one of the factors, such as a hygiene factor (e.g., the environment), would not necessarily improve employee motivation by itself. (Shortell &amp; Kaluzny, 2000)</w:t>
      </w:r>
    </w:p>
    <w:p w14:paraId="7905B959"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One of the main uses of this theory lies in its ability to identify a wide range of issues that are involved in motivating employees. If a manager uses this theory, he or she will be able to use these factors to improve employee motivation and at the same time decrease any factors that could lessen employee motivation (Shortell &amp; Kaluzny, 2000).</w:t>
      </w:r>
    </w:p>
    <w:p w14:paraId="6BA485D6"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References</w:t>
      </w:r>
    </w:p>
    <w:p w14:paraId="21AF6259"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Heathfield, S. M. (n.d.). </w:t>
      </w:r>
      <w:r w:rsidRPr="00710BB8">
        <w:rPr>
          <w:rFonts w:ascii="Roboto" w:eastAsia="Times New Roman" w:hAnsi="Roboto" w:cs="Times New Roman"/>
          <w:i/>
          <w:iCs/>
          <w:color w:val="000000"/>
          <w:sz w:val="21"/>
          <w:szCs w:val="21"/>
        </w:rPr>
        <w:t>The bottom line for employee retention.</w:t>
      </w:r>
      <w:r w:rsidRPr="00710BB8">
        <w:rPr>
          <w:rFonts w:ascii="Roboto" w:eastAsia="Times New Roman" w:hAnsi="Roboto" w:cs="Times New Roman"/>
          <w:color w:val="000000"/>
          <w:sz w:val="21"/>
          <w:szCs w:val="21"/>
        </w:rPr>
        <w:t> Retrieved from the About.com Web site: http://humanresources.about.com/od/retention/a/manager_role.htm </w:t>
      </w:r>
    </w:p>
    <w:p w14:paraId="605CB0B2"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Heathfield, S. M. (n.d.). </w:t>
      </w:r>
      <w:r w:rsidRPr="00710BB8">
        <w:rPr>
          <w:rFonts w:ascii="Roboto" w:eastAsia="Times New Roman" w:hAnsi="Roboto" w:cs="Times New Roman"/>
          <w:i/>
          <w:iCs/>
          <w:color w:val="000000"/>
          <w:sz w:val="21"/>
          <w:szCs w:val="21"/>
        </w:rPr>
        <w:t>You can make their day: 10 tips for the leader about employee motivation.</w:t>
      </w:r>
      <w:r w:rsidRPr="00710BB8">
        <w:rPr>
          <w:rFonts w:ascii="Roboto" w:eastAsia="Times New Roman" w:hAnsi="Roboto" w:cs="Times New Roman"/>
          <w:color w:val="000000"/>
          <w:sz w:val="21"/>
          <w:szCs w:val="21"/>
        </w:rPr>
        <w:t> Retrieved from the About.com Web site: http://humanresources.about.com/od/motivationsucces3/a/lead_motivation.htm</w:t>
      </w:r>
    </w:p>
    <w:p w14:paraId="5EF377A0"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Leader. (2012). In </w:t>
      </w:r>
      <w:r w:rsidRPr="00710BB8">
        <w:rPr>
          <w:rFonts w:ascii="Roboto" w:eastAsia="Times New Roman" w:hAnsi="Roboto" w:cs="Times New Roman"/>
          <w:i/>
          <w:iCs/>
          <w:color w:val="000000"/>
          <w:sz w:val="21"/>
          <w:szCs w:val="21"/>
        </w:rPr>
        <w:t>Merriam-Webster's Online Dictionary</w:t>
      </w:r>
      <w:r w:rsidRPr="00710BB8">
        <w:rPr>
          <w:rFonts w:ascii="Roboto" w:eastAsia="Times New Roman" w:hAnsi="Roboto" w:cs="Times New Roman"/>
          <w:color w:val="000000"/>
          <w:sz w:val="21"/>
          <w:szCs w:val="21"/>
        </w:rPr>
        <w:t>. Retrieved from http://www.merriam-webster.com/dictionary/leader</w:t>
      </w:r>
    </w:p>
    <w:p w14:paraId="3D412299"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lastRenderedPageBreak/>
        <w:t>Motivation. (2012). In </w:t>
      </w:r>
      <w:r w:rsidRPr="00710BB8">
        <w:rPr>
          <w:rFonts w:ascii="Roboto" w:eastAsia="Times New Roman" w:hAnsi="Roboto" w:cs="Times New Roman"/>
          <w:i/>
          <w:iCs/>
          <w:color w:val="000000"/>
          <w:sz w:val="21"/>
          <w:szCs w:val="21"/>
        </w:rPr>
        <w:t>Merriam-Webster's Online Dictionary.</w:t>
      </w:r>
      <w:r w:rsidRPr="00710BB8">
        <w:rPr>
          <w:rFonts w:ascii="Roboto" w:eastAsia="Times New Roman" w:hAnsi="Roboto" w:cs="Times New Roman"/>
          <w:color w:val="000000"/>
          <w:sz w:val="21"/>
          <w:szCs w:val="21"/>
        </w:rPr>
        <w:t> Retrieved from http://www.merriam-webster.com/dictionary/motivation</w:t>
      </w:r>
    </w:p>
    <w:p w14:paraId="06D90986"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Reh, F. J. (n.d.). </w:t>
      </w:r>
      <w:r w:rsidRPr="00710BB8">
        <w:rPr>
          <w:rFonts w:ascii="Roboto" w:eastAsia="Times New Roman" w:hAnsi="Roboto" w:cs="Times New Roman"/>
          <w:i/>
          <w:iCs/>
          <w:color w:val="000000"/>
          <w:sz w:val="21"/>
          <w:szCs w:val="21"/>
        </w:rPr>
        <w:t>Manager.</w:t>
      </w:r>
      <w:r w:rsidRPr="00710BB8">
        <w:rPr>
          <w:rFonts w:ascii="Roboto" w:eastAsia="Times New Roman" w:hAnsi="Roboto" w:cs="Times New Roman"/>
          <w:color w:val="000000"/>
          <w:sz w:val="21"/>
          <w:szCs w:val="21"/>
        </w:rPr>
        <w:t> Retrieved from the About.com Web site: http://management.about.com/od/policiesandprocedures/g/manager1.htm </w:t>
      </w:r>
    </w:p>
    <w:p w14:paraId="4F4F0729"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Rowitz, L. (2001). </w:t>
      </w:r>
      <w:r w:rsidRPr="00710BB8">
        <w:rPr>
          <w:rFonts w:ascii="Roboto" w:eastAsia="Times New Roman" w:hAnsi="Roboto" w:cs="Times New Roman"/>
          <w:i/>
          <w:iCs/>
          <w:color w:val="000000"/>
          <w:sz w:val="21"/>
          <w:szCs w:val="21"/>
        </w:rPr>
        <w:t>Public health leadership: Putting principles into practice</w:t>
      </w:r>
      <w:r w:rsidRPr="00710BB8">
        <w:rPr>
          <w:rFonts w:ascii="Roboto" w:eastAsia="Times New Roman" w:hAnsi="Roboto" w:cs="Times New Roman"/>
          <w:color w:val="000000"/>
          <w:sz w:val="21"/>
          <w:szCs w:val="21"/>
        </w:rPr>
        <w:t>. Gaithersburg, MD: Aspen.</w:t>
      </w:r>
    </w:p>
    <w:p w14:paraId="25D2938D"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Shortell, S. M., &amp; Kaluzny, A. D. (2000). </w:t>
      </w:r>
      <w:r w:rsidRPr="00710BB8">
        <w:rPr>
          <w:rFonts w:ascii="Roboto" w:eastAsia="Times New Roman" w:hAnsi="Roboto" w:cs="Times New Roman"/>
          <w:i/>
          <w:iCs/>
          <w:color w:val="000000"/>
          <w:sz w:val="21"/>
          <w:szCs w:val="21"/>
        </w:rPr>
        <w:t>Health care management: Organization design and behavior</w:t>
      </w:r>
      <w:r w:rsidRPr="00710BB8">
        <w:rPr>
          <w:rFonts w:ascii="Roboto" w:eastAsia="Times New Roman" w:hAnsi="Roboto" w:cs="Times New Roman"/>
          <w:color w:val="000000"/>
          <w:sz w:val="21"/>
          <w:szCs w:val="21"/>
        </w:rPr>
        <w:t> (4th ed.). Albany, NY: Delmar.</w:t>
      </w:r>
    </w:p>
    <w:p w14:paraId="72893CA4" w14:textId="1289F4E7" w:rsidR="00710BB8" w:rsidRDefault="00710BB8" w:rsidP="00E70718">
      <w:pPr>
        <w:rPr>
          <w:rFonts w:ascii="Times New Roman" w:hAnsi="Times New Roman" w:cs="Times New Roman"/>
          <w:sz w:val="24"/>
          <w:szCs w:val="24"/>
        </w:rPr>
      </w:pPr>
    </w:p>
    <w:p w14:paraId="5184F924" w14:textId="625831D8" w:rsidR="00710BB8" w:rsidRDefault="00710BB8" w:rsidP="00E70718">
      <w:pPr>
        <w:rPr>
          <w:rFonts w:ascii="Times New Roman" w:hAnsi="Times New Roman" w:cs="Times New Roman"/>
          <w:sz w:val="24"/>
          <w:szCs w:val="24"/>
        </w:rPr>
      </w:pPr>
    </w:p>
    <w:p w14:paraId="6C7D1950" w14:textId="1640F6D8" w:rsidR="00710BB8" w:rsidRDefault="00710BB8" w:rsidP="00E70718">
      <w:pPr>
        <w:rPr>
          <w:rFonts w:ascii="Times New Roman" w:hAnsi="Times New Roman" w:cs="Times New Roman"/>
          <w:sz w:val="24"/>
          <w:szCs w:val="24"/>
        </w:rPr>
      </w:pPr>
    </w:p>
    <w:p w14:paraId="554A7BC8" w14:textId="2C76ECBD" w:rsidR="00710BB8" w:rsidRDefault="00872D92" w:rsidP="00E70718">
      <w:pPr>
        <w:rPr>
          <w:rFonts w:ascii="Times New Roman" w:hAnsi="Times New Roman" w:cs="Times New Roman"/>
          <w:sz w:val="24"/>
          <w:szCs w:val="24"/>
        </w:rPr>
      </w:pPr>
      <w:r>
        <w:rPr>
          <w:rFonts w:ascii="Times New Roman" w:hAnsi="Times New Roman" w:cs="Times New Roman"/>
          <w:sz w:val="24"/>
          <w:szCs w:val="24"/>
        </w:rPr>
        <w:t>-----</w:t>
      </w:r>
      <w:r w:rsidR="00710BB8">
        <w:rPr>
          <w:rFonts w:ascii="Times New Roman" w:hAnsi="Times New Roman" w:cs="Times New Roman"/>
          <w:sz w:val="24"/>
          <w:szCs w:val="24"/>
        </w:rPr>
        <w:t xml:space="preserve">Leadership Theories </w:t>
      </w:r>
    </w:p>
    <w:p w14:paraId="198078B6" w14:textId="70A398C9" w:rsidR="00710BB8" w:rsidRDefault="00710BB8" w:rsidP="00E70718">
      <w:pPr>
        <w:rPr>
          <w:rFonts w:ascii="Times New Roman" w:hAnsi="Times New Roman" w:cs="Times New Roman"/>
          <w:sz w:val="24"/>
          <w:szCs w:val="24"/>
        </w:rPr>
      </w:pPr>
    </w:p>
    <w:p w14:paraId="669EB2AB"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Leadership can be formal or informal. Leadership is formal when an employee is given legitimate authority by an organization, and that authority is made part of the employee's job description. Formal leadership depends on personal skills, but may be reinforced by organizational authority and position. Formal leaders recognize the importance of their own informal leadership activities and the informal leadership of others. Leadership is informal when exercised by a staff member who does not have a specified management role. An employee who is thoughtful and convincing may have ideas that influence workflow and ostensibly provide leadership. Informal leadership depends on knowledge and status, as well as personal skills related to persuading and guiding others. There are four main theories of leadership.</w:t>
      </w:r>
    </w:p>
    <w:p w14:paraId="713938F0"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The first leadership theory is called </w:t>
      </w:r>
      <w:r w:rsidRPr="00710BB8">
        <w:rPr>
          <w:rFonts w:ascii="Roboto" w:eastAsia="Times New Roman" w:hAnsi="Roboto" w:cs="Times New Roman"/>
          <w:i/>
          <w:iCs/>
          <w:color w:val="000000"/>
          <w:sz w:val="21"/>
          <w:szCs w:val="21"/>
        </w:rPr>
        <w:t>trait theory</w:t>
      </w:r>
      <w:r w:rsidRPr="00710BB8">
        <w:rPr>
          <w:rFonts w:ascii="Roboto" w:eastAsia="Times New Roman" w:hAnsi="Roboto" w:cs="Times New Roman"/>
          <w:color w:val="000000"/>
          <w:sz w:val="21"/>
          <w:szCs w:val="21"/>
        </w:rPr>
        <w:t>, and it focuses on the idea that successful leaders are born with a specific set of qualities. Essentially, trait theory states that certain qualities and abilities make people natural leaders. Historically, there has not been a lot of support for the idea that certain traits are indicative of great leaders. More recently, there has been some research that indicates there is a correlation between effective leadership and the big five core personality traits of extroversion, conscientiousness, openness to experience, agreeableness, and emotional stability. Flexibility, charisma, and social intelligence also seem to be important tools for effective leadership (Robbins, 2005).</w:t>
      </w:r>
    </w:p>
    <w:p w14:paraId="3B4A41D4"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i/>
          <w:iCs/>
          <w:color w:val="000000"/>
          <w:sz w:val="21"/>
          <w:szCs w:val="21"/>
        </w:rPr>
        <w:t>Contingency models</w:t>
      </w:r>
      <w:r w:rsidRPr="00710BB8">
        <w:rPr>
          <w:rFonts w:ascii="Roboto" w:eastAsia="Times New Roman" w:hAnsi="Roboto" w:cs="Times New Roman"/>
          <w:color w:val="000000"/>
          <w:sz w:val="21"/>
          <w:szCs w:val="21"/>
        </w:rPr>
        <w:t> make up the second set of leadership theories. Contingency theories suggest that leaders adapt their leadership styles in relation to changing situations. For instance, a manager might use an authoritarian style when responding to an emergency but switch to a participative style when encouraging the development of teams. An effective leadership style will be one that aligns with the organization's environment and goals while complementing the personal characteristics of teams. The following are examples of contingency models:</w:t>
      </w:r>
    </w:p>
    <w:p w14:paraId="2ACC388F" w14:textId="77777777" w:rsidR="00710BB8" w:rsidRPr="00710BB8" w:rsidRDefault="00710BB8" w:rsidP="00710BB8">
      <w:pPr>
        <w:numPr>
          <w:ilvl w:val="0"/>
          <w:numId w:val="2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b/>
          <w:bCs/>
          <w:color w:val="000000"/>
          <w:sz w:val="24"/>
          <w:szCs w:val="24"/>
        </w:rPr>
        <w:t>Situational leadership:</w:t>
      </w:r>
      <w:r w:rsidRPr="00710BB8">
        <w:rPr>
          <w:rFonts w:ascii="Roboto" w:eastAsia="Times New Roman" w:hAnsi="Roboto" w:cs="Times New Roman"/>
          <w:color w:val="000000"/>
        </w:rPr>
        <w:t> In this approach, leaders might use an autocratic style with new staff members that need direction. But when dealing with more experienced staff members, that same leader might favor a delegating style.</w:t>
      </w:r>
    </w:p>
    <w:p w14:paraId="77A297EB" w14:textId="77777777" w:rsidR="00710BB8" w:rsidRPr="00710BB8" w:rsidRDefault="00710BB8" w:rsidP="00710BB8">
      <w:pPr>
        <w:numPr>
          <w:ilvl w:val="0"/>
          <w:numId w:val="2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b/>
          <w:bCs/>
          <w:color w:val="000000"/>
          <w:sz w:val="24"/>
          <w:szCs w:val="24"/>
        </w:rPr>
        <w:t>Leader–member exchange (LMX):</w:t>
      </w:r>
      <w:r w:rsidRPr="00710BB8">
        <w:rPr>
          <w:rFonts w:ascii="Roboto" w:eastAsia="Times New Roman" w:hAnsi="Roboto" w:cs="Times New Roman"/>
          <w:color w:val="000000"/>
        </w:rPr>
        <w:t xml:space="preserve"> This approach contends that effective leadership is determined by the quality of interactions between the leader and a work </w:t>
      </w:r>
      <w:r w:rsidRPr="00710BB8">
        <w:rPr>
          <w:rFonts w:ascii="Roboto" w:eastAsia="Times New Roman" w:hAnsi="Roboto" w:cs="Times New Roman"/>
          <w:color w:val="000000"/>
        </w:rPr>
        <w:lastRenderedPageBreak/>
        <w:t>group known as the "in" group. Because of time pressures, the leader is likely to establish a special relationship with a small group of followers.</w:t>
      </w:r>
    </w:p>
    <w:p w14:paraId="33AB07A3" w14:textId="77777777" w:rsidR="00710BB8" w:rsidRPr="00710BB8" w:rsidRDefault="00710BB8" w:rsidP="00710BB8">
      <w:pPr>
        <w:numPr>
          <w:ilvl w:val="0"/>
          <w:numId w:val="2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10BB8">
        <w:rPr>
          <w:rFonts w:ascii="Roboto" w:eastAsia="Times New Roman" w:hAnsi="Roboto" w:cs="Times New Roman"/>
          <w:b/>
          <w:bCs/>
          <w:color w:val="000000"/>
          <w:sz w:val="24"/>
          <w:szCs w:val="24"/>
        </w:rPr>
        <w:t>Path-goal theory:</w:t>
      </w:r>
      <w:r w:rsidRPr="00710BB8">
        <w:rPr>
          <w:rFonts w:ascii="Roboto" w:eastAsia="Times New Roman" w:hAnsi="Roboto" w:cs="Times New Roman"/>
          <w:color w:val="000000"/>
        </w:rPr>
        <w:t> According to this theory, a leader's main responsibility is to provide followers with the information, resources, and support needed to achieve organizational goals. Depending on the situation, the leader will demonstrate directive leading, supportive leading, participative leading, or achievement-oriented leading.</w:t>
      </w:r>
    </w:p>
    <w:p w14:paraId="4350B608"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The third leadership theory is </w:t>
      </w:r>
      <w:r w:rsidRPr="00710BB8">
        <w:rPr>
          <w:rFonts w:ascii="Roboto" w:eastAsia="Times New Roman" w:hAnsi="Roboto" w:cs="Times New Roman"/>
          <w:i/>
          <w:iCs/>
          <w:color w:val="000000"/>
          <w:sz w:val="21"/>
          <w:szCs w:val="21"/>
        </w:rPr>
        <w:t>transformational leadership theory</w:t>
      </w:r>
      <w:r w:rsidRPr="00710BB8">
        <w:rPr>
          <w:rFonts w:ascii="Roboto" w:eastAsia="Times New Roman" w:hAnsi="Roboto" w:cs="Times New Roman"/>
          <w:color w:val="000000"/>
          <w:sz w:val="21"/>
          <w:szCs w:val="21"/>
        </w:rPr>
        <w:t>, which was first introduced in the 1970s and emphasizes a leader's ability to draw greater levels of motivation, commitment, and dedication from their employees (Levy, 2010). Transformational leadership theory focuses on interpersonal relationships and the motives, desires, values, and goals of both leaders and followers. The goal of the transformational leader is to generate staff commitment to the vision or ideal of the organization. Transformational leaders are unique in that they foster staff to pursue higher values above pursuit of the staff’s own self-interests. Transformational leaders also encourage others to exercise leadership. These types of leaders inspire staff and use their power to help employees believe that they can do exceptional things. Transformational leaders are more likely to have committed followers who put in extra effort to enhance the organization’s overall performance. Transformational leadership is distinguished from transactional leadership because the relationship between the follower and the leader is based more on contingent reinforcement and exchanges. A transactional leader would tell employees what is expected of them and what they can expect to receive in exchange for meeting those expectations.</w:t>
      </w:r>
    </w:p>
    <w:p w14:paraId="0A642521"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The fourth leadership theory is called </w:t>
      </w:r>
      <w:r w:rsidRPr="00710BB8">
        <w:rPr>
          <w:rFonts w:ascii="Roboto" w:eastAsia="Times New Roman" w:hAnsi="Roboto" w:cs="Times New Roman"/>
          <w:i/>
          <w:iCs/>
          <w:color w:val="000000"/>
          <w:sz w:val="21"/>
          <w:szCs w:val="21"/>
        </w:rPr>
        <w:t>servant leadership</w:t>
      </w:r>
      <w:r w:rsidRPr="00710BB8">
        <w:rPr>
          <w:rFonts w:ascii="Roboto" w:eastAsia="Times New Roman" w:hAnsi="Roboto" w:cs="Times New Roman"/>
          <w:color w:val="000000"/>
          <w:sz w:val="21"/>
          <w:szCs w:val="21"/>
        </w:rPr>
        <w:t>, and is based on the premise that leadership originates from a desire to serve others. Servant leadership occurs when the needs of others take priority over the leader’s needs. Characteristics of a servant leader include: excellent listening skills, foresight, increased self-awareness, commitment to the growth of others, commitment to serving others, conceptualizing beyond the day-to-day activities, emphasizing community building, and demonstrating foresight and empathy to others (Greenleaf Center, 2011).</w:t>
      </w:r>
    </w:p>
    <w:p w14:paraId="3EF11CC2" w14:textId="77777777" w:rsidR="00710BB8" w:rsidRPr="00710BB8" w:rsidRDefault="00710BB8" w:rsidP="00710BB8">
      <w:pPr>
        <w:shd w:val="clear" w:color="auto" w:fill="FFFFFF"/>
        <w:spacing w:after="150" w:line="240" w:lineRule="auto"/>
        <w:rPr>
          <w:rFonts w:ascii="Roboto" w:eastAsia="Times New Roman" w:hAnsi="Roboto" w:cs="Times New Roman"/>
          <w:color w:val="000000"/>
          <w:sz w:val="21"/>
          <w:szCs w:val="21"/>
        </w:rPr>
      </w:pPr>
      <w:r w:rsidRPr="00710BB8">
        <w:rPr>
          <w:rFonts w:ascii="Roboto" w:eastAsia="Times New Roman" w:hAnsi="Roboto" w:cs="Times New Roman"/>
          <w:b/>
          <w:bCs/>
          <w:color w:val="000000"/>
          <w:sz w:val="24"/>
          <w:szCs w:val="24"/>
        </w:rPr>
        <w:t>References</w:t>
      </w:r>
    </w:p>
    <w:p w14:paraId="42E91A0A"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i/>
          <w:iCs/>
          <w:color w:val="000000"/>
          <w:sz w:val="21"/>
          <w:szCs w:val="21"/>
        </w:rPr>
        <w:t>Greenleaf center for creative leadership.</w:t>
      </w:r>
      <w:r w:rsidRPr="00710BB8">
        <w:rPr>
          <w:rFonts w:ascii="Roboto" w:eastAsia="Times New Roman" w:hAnsi="Roboto" w:cs="Times New Roman"/>
          <w:color w:val="000000"/>
          <w:sz w:val="21"/>
          <w:szCs w:val="21"/>
        </w:rPr>
        <w:t> (n.d.). Retrieved from http://www.greenleaf.org</w:t>
      </w:r>
    </w:p>
    <w:p w14:paraId="0398CA21"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Levy, P. E. (2010). </w:t>
      </w:r>
      <w:r w:rsidRPr="00710BB8">
        <w:rPr>
          <w:rFonts w:ascii="Roboto" w:eastAsia="Times New Roman" w:hAnsi="Roboto" w:cs="Times New Roman"/>
          <w:i/>
          <w:iCs/>
          <w:color w:val="000000"/>
          <w:sz w:val="21"/>
          <w:szCs w:val="21"/>
        </w:rPr>
        <w:t>Industrial/organizational psychocology: Understanding the workplace.</w:t>
      </w:r>
      <w:r w:rsidRPr="00710BB8">
        <w:rPr>
          <w:rFonts w:ascii="Roboto" w:eastAsia="Times New Roman" w:hAnsi="Roboto" w:cs="Times New Roman"/>
          <w:color w:val="000000"/>
          <w:sz w:val="21"/>
          <w:szCs w:val="21"/>
        </w:rPr>
        <w:t> New York, NY: Worth.</w:t>
      </w:r>
    </w:p>
    <w:p w14:paraId="178EF4F6" w14:textId="77777777" w:rsidR="00710BB8" w:rsidRPr="00710BB8" w:rsidRDefault="00710BB8" w:rsidP="00710BB8">
      <w:pPr>
        <w:shd w:val="clear" w:color="auto" w:fill="FFFFFF"/>
        <w:spacing w:after="150" w:line="240" w:lineRule="auto"/>
        <w:ind w:left="720" w:hanging="720"/>
        <w:rPr>
          <w:rFonts w:ascii="Roboto" w:eastAsia="Times New Roman" w:hAnsi="Roboto" w:cs="Times New Roman"/>
          <w:color w:val="000000"/>
          <w:sz w:val="21"/>
          <w:szCs w:val="21"/>
        </w:rPr>
      </w:pPr>
      <w:r w:rsidRPr="00710BB8">
        <w:rPr>
          <w:rFonts w:ascii="Roboto" w:eastAsia="Times New Roman" w:hAnsi="Roboto" w:cs="Times New Roman"/>
          <w:color w:val="000000"/>
          <w:sz w:val="21"/>
          <w:szCs w:val="21"/>
        </w:rPr>
        <w:t>Robbins, S. P. (2005). </w:t>
      </w:r>
      <w:r w:rsidRPr="00710BB8">
        <w:rPr>
          <w:rFonts w:ascii="Roboto" w:eastAsia="Times New Roman" w:hAnsi="Roboto" w:cs="Times New Roman"/>
          <w:i/>
          <w:iCs/>
          <w:color w:val="000000"/>
          <w:sz w:val="21"/>
          <w:szCs w:val="21"/>
        </w:rPr>
        <w:t>Organizational behavior.</w:t>
      </w:r>
      <w:r w:rsidRPr="00710BB8">
        <w:rPr>
          <w:rFonts w:ascii="Roboto" w:eastAsia="Times New Roman" w:hAnsi="Roboto" w:cs="Times New Roman"/>
          <w:color w:val="000000"/>
          <w:sz w:val="21"/>
          <w:szCs w:val="21"/>
        </w:rPr>
        <w:t> (11th ed.). Upper Saddle River, NJ: Prentice Hall.</w:t>
      </w:r>
    </w:p>
    <w:p w14:paraId="4F29397A" w14:textId="060C214D" w:rsidR="00710BB8" w:rsidRDefault="00710BB8" w:rsidP="00E70718">
      <w:pPr>
        <w:rPr>
          <w:rFonts w:ascii="Times New Roman" w:hAnsi="Times New Roman" w:cs="Times New Roman"/>
          <w:sz w:val="24"/>
          <w:szCs w:val="24"/>
        </w:rPr>
      </w:pPr>
    </w:p>
    <w:p w14:paraId="1A663FC5" w14:textId="5FA93644" w:rsidR="00710BB8" w:rsidRDefault="00710BB8" w:rsidP="00E70718">
      <w:pPr>
        <w:rPr>
          <w:rFonts w:ascii="Times New Roman" w:hAnsi="Times New Roman" w:cs="Times New Roman"/>
          <w:sz w:val="24"/>
          <w:szCs w:val="24"/>
        </w:rPr>
      </w:pPr>
    </w:p>
    <w:p w14:paraId="7993B667" w14:textId="32C9763E" w:rsidR="00710BB8" w:rsidRDefault="00710BB8" w:rsidP="00E70718">
      <w:pPr>
        <w:rPr>
          <w:rFonts w:ascii="Times New Roman" w:hAnsi="Times New Roman" w:cs="Times New Roman"/>
          <w:sz w:val="24"/>
          <w:szCs w:val="24"/>
        </w:rPr>
      </w:pPr>
    </w:p>
    <w:p w14:paraId="75CA06DB" w14:textId="514AEF47" w:rsidR="00710BB8" w:rsidRDefault="00872D92" w:rsidP="00E70718">
      <w:pPr>
        <w:rPr>
          <w:rFonts w:ascii="Times New Roman" w:hAnsi="Times New Roman" w:cs="Times New Roman"/>
          <w:sz w:val="24"/>
          <w:szCs w:val="24"/>
        </w:rPr>
      </w:pPr>
      <w:r>
        <w:rPr>
          <w:rFonts w:ascii="Times New Roman" w:hAnsi="Times New Roman" w:cs="Times New Roman"/>
          <w:sz w:val="24"/>
          <w:szCs w:val="24"/>
        </w:rPr>
        <w:t>-----Leadership Theories and Models</w:t>
      </w:r>
    </w:p>
    <w:p w14:paraId="0685D0A0" w14:textId="56A12E8A" w:rsidR="00872D92" w:rsidRDefault="00872D92" w:rsidP="00E70718">
      <w:pPr>
        <w:rPr>
          <w:rFonts w:ascii="Times New Roman" w:hAnsi="Times New Roman" w:cs="Times New Roman"/>
          <w:sz w:val="24"/>
          <w:szCs w:val="24"/>
        </w:rPr>
      </w:pPr>
    </w:p>
    <w:p w14:paraId="1A6CCCA8"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color w:val="000000"/>
          <w:sz w:val="21"/>
          <w:szCs w:val="21"/>
        </w:rPr>
        <w:t xml:space="preserve">Several theories of leadership have been developed. A leader should have a working knowledge of common theories. According to Ledlow and Coppola (2011), as the leader progresses in his or her leadership abilities, the foundational theories can assist in the development of a personal leadership </w:t>
      </w:r>
      <w:r w:rsidRPr="00872D92">
        <w:rPr>
          <w:rFonts w:ascii="Roboto" w:eastAsia="Times New Roman" w:hAnsi="Roboto" w:cs="Times New Roman"/>
          <w:color w:val="000000"/>
          <w:sz w:val="21"/>
          <w:szCs w:val="21"/>
        </w:rPr>
        <w:lastRenderedPageBreak/>
        <w:t>model that is applicable in health care organizations today. These foundational theories include the following:</w:t>
      </w:r>
    </w:p>
    <w:p w14:paraId="5AF4196E" w14:textId="77777777" w:rsidR="00872D92" w:rsidRPr="00872D92" w:rsidRDefault="00872D92" w:rsidP="00872D92">
      <w:pPr>
        <w:numPr>
          <w:ilvl w:val="0"/>
          <w:numId w:val="3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b/>
          <w:bCs/>
          <w:color w:val="000000"/>
          <w:sz w:val="24"/>
          <w:szCs w:val="24"/>
        </w:rPr>
        <w:t>Behavioral theories</w:t>
      </w:r>
    </w:p>
    <w:p w14:paraId="618066FA" w14:textId="77777777" w:rsidR="00872D92" w:rsidRPr="00872D92" w:rsidRDefault="00872D92" w:rsidP="00872D92">
      <w:pPr>
        <w:numPr>
          <w:ilvl w:val="1"/>
          <w:numId w:val="30"/>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72D92">
        <w:rPr>
          <w:rFonts w:ascii="Roboto" w:eastAsia="Times New Roman" w:hAnsi="Roboto" w:cs="Times New Roman"/>
          <w:color w:val="000000"/>
        </w:rPr>
        <w:t>McGregor’s theory X and theory Y</w:t>
      </w:r>
    </w:p>
    <w:p w14:paraId="15FB72BE" w14:textId="77777777" w:rsidR="00872D92" w:rsidRPr="00872D92" w:rsidRDefault="00872D92" w:rsidP="00872D92">
      <w:pPr>
        <w:numPr>
          <w:ilvl w:val="2"/>
          <w:numId w:val="30"/>
        </w:numPr>
        <w:shd w:val="clear" w:color="auto" w:fill="FFFFFF"/>
        <w:spacing w:before="100" w:beforeAutospacing="1" w:after="100" w:afterAutospacing="1" w:line="300" w:lineRule="atLeast"/>
        <w:ind w:left="3285"/>
        <w:rPr>
          <w:rFonts w:ascii="Roboto" w:eastAsia="Times New Roman" w:hAnsi="Roboto" w:cs="Times New Roman"/>
          <w:color w:val="000000"/>
        </w:rPr>
      </w:pPr>
      <w:r w:rsidRPr="00872D92">
        <w:rPr>
          <w:rFonts w:ascii="Roboto" w:eastAsia="Times New Roman" w:hAnsi="Roboto" w:cs="Times New Roman"/>
          <w:color w:val="000000"/>
        </w:rPr>
        <w:t>This theory compares lazy versus motivated leaders. Theory X is associated with an authoritarian management style. Theory X leaders expect people to be lazy, force workers to achieve or face punishment, and micromanage or direct people. Theory Y leaders use a participative management style. This leader expects that commitment and rewards of achievement will drive people, delegates to increase workers' skills, and expects workers to apply self-control without external threats or punishment.</w:t>
      </w:r>
    </w:p>
    <w:p w14:paraId="6A6DA868" w14:textId="77777777" w:rsidR="00872D92" w:rsidRPr="00872D92" w:rsidRDefault="00872D92" w:rsidP="00872D92">
      <w:pPr>
        <w:numPr>
          <w:ilvl w:val="1"/>
          <w:numId w:val="30"/>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72D92">
        <w:rPr>
          <w:rFonts w:ascii="Roboto" w:eastAsia="Times New Roman" w:hAnsi="Roboto" w:cs="Times New Roman"/>
          <w:color w:val="000000"/>
        </w:rPr>
        <w:t>Role theory</w:t>
      </w:r>
    </w:p>
    <w:p w14:paraId="0BE27F44" w14:textId="77777777" w:rsidR="00872D92" w:rsidRPr="00872D92" w:rsidRDefault="00872D92" w:rsidP="00872D92">
      <w:pPr>
        <w:numPr>
          <w:ilvl w:val="2"/>
          <w:numId w:val="30"/>
        </w:numPr>
        <w:shd w:val="clear" w:color="auto" w:fill="FFFFFF"/>
        <w:spacing w:before="100" w:beforeAutospacing="1" w:after="100" w:afterAutospacing="1" w:line="300" w:lineRule="atLeast"/>
        <w:ind w:left="3285"/>
        <w:rPr>
          <w:rFonts w:ascii="Roboto" w:eastAsia="Times New Roman" w:hAnsi="Roboto" w:cs="Times New Roman"/>
          <w:color w:val="000000"/>
        </w:rPr>
      </w:pPr>
      <w:r w:rsidRPr="00872D92">
        <w:rPr>
          <w:rFonts w:ascii="Roboto" w:eastAsia="Times New Roman" w:hAnsi="Roboto" w:cs="Times New Roman"/>
          <w:color w:val="000000"/>
        </w:rPr>
        <w:t>People define roles and accompanying expectations; the primary benefit of role theory is that it sets the standards for what is expected of the leader and the subordinate.</w:t>
      </w:r>
    </w:p>
    <w:p w14:paraId="0B39133F" w14:textId="77777777" w:rsidR="00872D92" w:rsidRPr="00872D92" w:rsidRDefault="00872D92" w:rsidP="00872D92">
      <w:pPr>
        <w:numPr>
          <w:ilvl w:val="1"/>
          <w:numId w:val="30"/>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72D92">
        <w:rPr>
          <w:rFonts w:ascii="Roboto" w:eastAsia="Times New Roman" w:hAnsi="Roboto" w:cs="Times New Roman"/>
          <w:color w:val="000000"/>
        </w:rPr>
        <w:t>Managerial grid</w:t>
      </w:r>
    </w:p>
    <w:p w14:paraId="27A40C90" w14:textId="77777777" w:rsidR="00872D92" w:rsidRPr="00872D92" w:rsidRDefault="00872D92" w:rsidP="00872D92">
      <w:pPr>
        <w:numPr>
          <w:ilvl w:val="2"/>
          <w:numId w:val="30"/>
        </w:numPr>
        <w:shd w:val="clear" w:color="auto" w:fill="FFFFFF"/>
        <w:spacing w:before="100" w:beforeAutospacing="1" w:after="100" w:afterAutospacing="1" w:line="300" w:lineRule="atLeast"/>
        <w:ind w:left="3285"/>
        <w:rPr>
          <w:rFonts w:ascii="Roboto" w:eastAsia="Times New Roman" w:hAnsi="Roboto" w:cs="Times New Roman"/>
          <w:color w:val="000000"/>
        </w:rPr>
      </w:pPr>
      <w:r w:rsidRPr="00872D92">
        <w:rPr>
          <w:rFonts w:ascii="Roboto" w:eastAsia="Times New Roman" w:hAnsi="Roboto" w:cs="Times New Roman"/>
          <w:color w:val="000000"/>
        </w:rPr>
        <w:t>This theory focuses on team building and consensus-making. The grid is broken down into five managerial styles: country club, team leader, impoverished, produces or perishes, and middle of the road. Country club and team leader focus on people; impoverished and produce or perish focus on production, and the middle of the road is a cross between a people focus and a product focus.</w:t>
      </w:r>
    </w:p>
    <w:p w14:paraId="5B82BE63" w14:textId="77777777" w:rsidR="00872D92" w:rsidRPr="00872D92" w:rsidRDefault="00872D92" w:rsidP="00872D92">
      <w:pPr>
        <w:numPr>
          <w:ilvl w:val="0"/>
          <w:numId w:val="3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b/>
          <w:bCs/>
          <w:color w:val="000000"/>
          <w:sz w:val="24"/>
          <w:szCs w:val="24"/>
        </w:rPr>
        <w:t>Situation or contingency theories</w:t>
      </w:r>
    </w:p>
    <w:p w14:paraId="41CEC025" w14:textId="77777777" w:rsidR="00872D92" w:rsidRPr="00872D92" w:rsidRDefault="00872D92" w:rsidP="00872D92">
      <w:pPr>
        <w:numPr>
          <w:ilvl w:val="1"/>
          <w:numId w:val="30"/>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72D92">
        <w:rPr>
          <w:rFonts w:ascii="Roboto" w:eastAsia="Times New Roman" w:hAnsi="Roboto" w:cs="Times New Roman"/>
          <w:color w:val="000000"/>
        </w:rPr>
        <w:t>Exchange theory</w:t>
      </w:r>
    </w:p>
    <w:p w14:paraId="33AE1FA9" w14:textId="77777777" w:rsidR="00872D92" w:rsidRPr="00872D92" w:rsidRDefault="00872D92" w:rsidP="00872D92">
      <w:pPr>
        <w:numPr>
          <w:ilvl w:val="2"/>
          <w:numId w:val="30"/>
        </w:numPr>
        <w:shd w:val="clear" w:color="auto" w:fill="FFFFFF"/>
        <w:spacing w:before="100" w:beforeAutospacing="1" w:after="100" w:afterAutospacing="1" w:line="300" w:lineRule="atLeast"/>
        <w:ind w:left="3285"/>
        <w:rPr>
          <w:rFonts w:ascii="Roboto" w:eastAsia="Times New Roman" w:hAnsi="Roboto" w:cs="Times New Roman"/>
          <w:color w:val="000000"/>
        </w:rPr>
      </w:pPr>
      <w:r w:rsidRPr="00872D92">
        <w:rPr>
          <w:rFonts w:ascii="Roboto" w:eastAsia="Times New Roman" w:hAnsi="Roboto" w:cs="Times New Roman"/>
          <w:color w:val="000000"/>
        </w:rPr>
        <w:t>Leader and follower interactions or exchanges are based on their positions within the in-group or the out-group (social order of individuals). There is a cost-benefit analysis. Those closest to the leader are given greater latitude with expected higher performance levels.</w:t>
      </w:r>
    </w:p>
    <w:p w14:paraId="3A017687" w14:textId="77777777" w:rsidR="00872D92" w:rsidRPr="00872D92" w:rsidRDefault="00872D92" w:rsidP="00872D92">
      <w:pPr>
        <w:numPr>
          <w:ilvl w:val="1"/>
          <w:numId w:val="30"/>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72D92">
        <w:rPr>
          <w:rFonts w:ascii="Roboto" w:eastAsia="Times New Roman" w:hAnsi="Roboto" w:cs="Times New Roman"/>
          <w:color w:val="000000"/>
        </w:rPr>
        <w:t>Fiedler’s contingency model</w:t>
      </w:r>
    </w:p>
    <w:p w14:paraId="652CF49A" w14:textId="77777777" w:rsidR="00872D92" w:rsidRPr="00872D92" w:rsidRDefault="00872D92" w:rsidP="00872D92">
      <w:pPr>
        <w:numPr>
          <w:ilvl w:val="2"/>
          <w:numId w:val="30"/>
        </w:numPr>
        <w:shd w:val="clear" w:color="auto" w:fill="FFFFFF"/>
        <w:spacing w:before="100" w:beforeAutospacing="1" w:after="100" w:afterAutospacing="1" w:line="300" w:lineRule="atLeast"/>
        <w:ind w:left="3285"/>
        <w:rPr>
          <w:rFonts w:ascii="Roboto" w:eastAsia="Times New Roman" w:hAnsi="Roboto" w:cs="Times New Roman"/>
          <w:color w:val="000000"/>
        </w:rPr>
      </w:pPr>
      <w:r w:rsidRPr="00872D92">
        <w:rPr>
          <w:rFonts w:ascii="Roboto" w:eastAsia="Times New Roman" w:hAnsi="Roboto" w:cs="Times New Roman"/>
          <w:color w:val="000000"/>
        </w:rPr>
        <w:t>This model identifies variables that affect the group performance. It encourages positive relationships between leaders and followers (e.g., inspiration, ownership of work, acceptance, and group support).</w:t>
      </w:r>
    </w:p>
    <w:p w14:paraId="08B0B6CD" w14:textId="77777777" w:rsidR="00872D92" w:rsidRPr="00872D92" w:rsidRDefault="00872D92" w:rsidP="00872D92">
      <w:pPr>
        <w:numPr>
          <w:ilvl w:val="0"/>
          <w:numId w:val="3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b/>
          <w:bCs/>
          <w:color w:val="000000"/>
          <w:sz w:val="24"/>
          <w:szCs w:val="24"/>
        </w:rPr>
        <w:t>Transformational leadership</w:t>
      </w:r>
    </w:p>
    <w:p w14:paraId="7E619DCD" w14:textId="77777777" w:rsidR="00872D92" w:rsidRPr="00872D92" w:rsidRDefault="00872D92" w:rsidP="00872D92">
      <w:pPr>
        <w:numPr>
          <w:ilvl w:val="1"/>
          <w:numId w:val="30"/>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72D92">
        <w:rPr>
          <w:rFonts w:ascii="Roboto" w:eastAsia="Times New Roman" w:hAnsi="Roboto" w:cs="Times New Roman"/>
          <w:color w:val="000000"/>
        </w:rPr>
        <w:t>Burns transformational leadership model</w:t>
      </w:r>
    </w:p>
    <w:p w14:paraId="01EFBEAF" w14:textId="77777777" w:rsidR="00872D92" w:rsidRPr="00872D92" w:rsidRDefault="00872D92" w:rsidP="00872D92">
      <w:pPr>
        <w:numPr>
          <w:ilvl w:val="2"/>
          <w:numId w:val="30"/>
        </w:numPr>
        <w:shd w:val="clear" w:color="auto" w:fill="FFFFFF"/>
        <w:spacing w:before="100" w:beforeAutospacing="1" w:after="100" w:afterAutospacing="1" w:line="300" w:lineRule="atLeast"/>
        <w:ind w:left="3285"/>
        <w:rPr>
          <w:rFonts w:ascii="Roboto" w:eastAsia="Times New Roman" w:hAnsi="Roboto" w:cs="Times New Roman"/>
          <w:color w:val="000000"/>
        </w:rPr>
      </w:pPr>
      <w:r w:rsidRPr="00872D92">
        <w:rPr>
          <w:rFonts w:ascii="Roboto" w:eastAsia="Times New Roman" w:hAnsi="Roboto" w:cs="Times New Roman"/>
          <w:color w:val="000000"/>
        </w:rPr>
        <w:t>Leaders and followers utilize each other for intellectual stimulation and motivation.</w:t>
      </w:r>
    </w:p>
    <w:p w14:paraId="6572E0C4" w14:textId="77777777" w:rsidR="00872D92" w:rsidRPr="00872D92" w:rsidRDefault="00872D92" w:rsidP="00872D92">
      <w:pPr>
        <w:numPr>
          <w:ilvl w:val="1"/>
          <w:numId w:val="30"/>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72D92">
        <w:rPr>
          <w:rFonts w:ascii="Roboto" w:eastAsia="Times New Roman" w:hAnsi="Roboto" w:cs="Times New Roman"/>
          <w:color w:val="000000"/>
        </w:rPr>
        <w:t>Kouzes' and Posner’s leadership framework</w:t>
      </w:r>
    </w:p>
    <w:p w14:paraId="0325AAF5" w14:textId="77777777" w:rsidR="00872D92" w:rsidRPr="00872D92" w:rsidRDefault="00872D92" w:rsidP="00872D92">
      <w:pPr>
        <w:numPr>
          <w:ilvl w:val="2"/>
          <w:numId w:val="30"/>
        </w:numPr>
        <w:shd w:val="clear" w:color="auto" w:fill="FFFFFF"/>
        <w:spacing w:before="100" w:beforeAutospacing="1" w:after="100" w:afterAutospacing="1" w:line="300" w:lineRule="atLeast"/>
        <w:ind w:left="3285"/>
        <w:rPr>
          <w:rFonts w:ascii="Roboto" w:eastAsia="Times New Roman" w:hAnsi="Roboto" w:cs="Times New Roman"/>
          <w:color w:val="000000"/>
        </w:rPr>
      </w:pPr>
      <w:r w:rsidRPr="00872D92">
        <w:rPr>
          <w:rFonts w:ascii="Roboto" w:eastAsia="Times New Roman" w:hAnsi="Roboto" w:cs="Times New Roman"/>
          <w:color w:val="000000"/>
        </w:rPr>
        <w:lastRenderedPageBreak/>
        <w:t>This model challenges the organizational culture by inspiring a vision, enabling others to act, modeling the way, or encouraging an emotional connection. It also challenges the process as a whole.</w:t>
      </w:r>
    </w:p>
    <w:p w14:paraId="571C24C3"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b/>
          <w:bCs/>
          <w:color w:val="000000"/>
          <w:sz w:val="24"/>
          <w:szCs w:val="24"/>
        </w:rPr>
        <w:t>Reference</w:t>
      </w:r>
    </w:p>
    <w:p w14:paraId="6DBB29AD" w14:textId="77777777" w:rsidR="00872D92" w:rsidRPr="00872D92" w:rsidRDefault="00872D92" w:rsidP="00872D92">
      <w:pPr>
        <w:shd w:val="clear" w:color="auto" w:fill="FFFFFF"/>
        <w:spacing w:after="150" w:line="240" w:lineRule="auto"/>
        <w:ind w:left="720" w:hanging="720"/>
        <w:rPr>
          <w:rFonts w:ascii="Roboto" w:eastAsia="Times New Roman" w:hAnsi="Roboto" w:cs="Times New Roman"/>
          <w:color w:val="000000"/>
          <w:sz w:val="21"/>
          <w:szCs w:val="21"/>
        </w:rPr>
      </w:pPr>
      <w:r w:rsidRPr="00872D92">
        <w:rPr>
          <w:rFonts w:ascii="Roboto" w:eastAsia="Times New Roman" w:hAnsi="Roboto" w:cs="Times New Roman"/>
          <w:color w:val="000000"/>
          <w:sz w:val="21"/>
          <w:szCs w:val="21"/>
        </w:rPr>
        <w:t>Ledlow, G., &amp; Coppola, M. (2011). </w:t>
      </w:r>
      <w:r w:rsidRPr="00872D92">
        <w:rPr>
          <w:rFonts w:ascii="Roboto" w:eastAsia="Times New Roman" w:hAnsi="Roboto" w:cs="Times New Roman"/>
          <w:i/>
          <w:iCs/>
          <w:color w:val="000000"/>
          <w:sz w:val="21"/>
          <w:szCs w:val="21"/>
        </w:rPr>
        <w:t>Leadership for health professionals: Theory, skills and applications</w:t>
      </w:r>
      <w:r w:rsidRPr="00872D92">
        <w:rPr>
          <w:rFonts w:ascii="Roboto" w:eastAsia="Times New Roman" w:hAnsi="Roboto" w:cs="Times New Roman"/>
          <w:color w:val="000000"/>
          <w:sz w:val="21"/>
          <w:szCs w:val="21"/>
        </w:rPr>
        <w:t>. Sudbury, MA: Jones &amp; Bartlett.</w:t>
      </w:r>
    </w:p>
    <w:p w14:paraId="0083489E" w14:textId="403AC4B7" w:rsidR="00872D92" w:rsidRDefault="00872D92" w:rsidP="00E70718">
      <w:pPr>
        <w:rPr>
          <w:rFonts w:ascii="Times New Roman" w:hAnsi="Times New Roman" w:cs="Times New Roman"/>
          <w:sz w:val="24"/>
          <w:szCs w:val="24"/>
        </w:rPr>
      </w:pPr>
    </w:p>
    <w:p w14:paraId="2999657E" w14:textId="7CD75169" w:rsidR="00872D92" w:rsidRDefault="00872D92" w:rsidP="00E70718">
      <w:pPr>
        <w:rPr>
          <w:rFonts w:ascii="Times New Roman" w:hAnsi="Times New Roman" w:cs="Times New Roman"/>
          <w:sz w:val="24"/>
          <w:szCs w:val="24"/>
        </w:rPr>
      </w:pPr>
    </w:p>
    <w:p w14:paraId="6B5B23A6" w14:textId="227396E9" w:rsidR="00872D92" w:rsidRDefault="00872D92" w:rsidP="00E70718">
      <w:pPr>
        <w:rPr>
          <w:rFonts w:ascii="Times New Roman" w:hAnsi="Times New Roman" w:cs="Times New Roman"/>
          <w:sz w:val="24"/>
          <w:szCs w:val="24"/>
        </w:rPr>
      </w:pPr>
    </w:p>
    <w:p w14:paraId="47712902" w14:textId="4B23B4E7" w:rsidR="00872D92" w:rsidRDefault="00872D92" w:rsidP="00E70718">
      <w:pPr>
        <w:rPr>
          <w:rFonts w:ascii="Times New Roman" w:hAnsi="Times New Roman" w:cs="Times New Roman"/>
          <w:sz w:val="24"/>
          <w:szCs w:val="24"/>
        </w:rPr>
      </w:pPr>
      <w:r>
        <w:rPr>
          <w:rFonts w:ascii="Times New Roman" w:hAnsi="Times New Roman" w:cs="Times New Roman"/>
          <w:sz w:val="24"/>
          <w:szCs w:val="24"/>
        </w:rPr>
        <w:t xml:space="preserve">------Leadership Cycles of Development </w:t>
      </w:r>
    </w:p>
    <w:p w14:paraId="315A74CB" w14:textId="5B77D4C9" w:rsidR="00872D92" w:rsidRDefault="00872D92" w:rsidP="00E70718">
      <w:pPr>
        <w:rPr>
          <w:rFonts w:ascii="Times New Roman" w:hAnsi="Times New Roman" w:cs="Times New Roman"/>
          <w:sz w:val="24"/>
          <w:szCs w:val="24"/>
        </w:rPr>
      </w:pPr>
    </w:p>
    <w:p w14:paraId="691FA630"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color w:val="000000"/>
          <w:sz w:val="21"/>
          <w:szCs w:val="21"/>
        </w:rPr>
        <w:t>The development of leadership skills is a long process. Time must be invested in education or training, developing skill sets, and achieving incremental milestones progressing toward positions of greater responsibility and complexity. The majority of leadership development occurs during three stages: the beginning (or crawl) stage, the intermediate (or walk) stage, and the senior (or run) stage.</w:t>
      </w:r>
    </w:p>
    <w:p w14:paraId="7E3775BF"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b/>
          <w:bCs/>
          <w:color w:val="000000"/>
          <w:sz w:val="24"/>
          <w:szCs w:val="24"/>
        </w:rPr>
        <w:t>Beginning Stage</w:t>
      </w:r>
    </w:p>
    <w:p w14:paraId="30AD1952"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color w:val="000000"/>
          <w:sz w:val="21"/>
          <w:szCs w:val="21"/>
        </w:rPr>
        <w:t>Mentors, role models, and an introduction to myriad experiences are key to leadership development. The leader must continue to participate in formal didactic instruction that is applied to the daily work environment. Beginning leaders must understand the "who, what, why, and how" of organizational processes. It is not unusual for beginning leaders, at this stage, to be groomed or benchmarked by a mentor for a future leadership role.</w:t>
      </w:r>
    </w:p>
    <w:p w14:paraId="7BB13F38"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b/>
          <w:bCs/>
          <w:color w:val="000000"/>
          <w:sz w:val="24"/>
          <w:szCs w:val="24"/>
        </w:rPr>
        <w:t>Intermediate Stage</w:t>
      </w:r>
    </w:p>
    <w:p w14:paraId="59D33EC7"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color w:val="000000"/>
          <w:sz w:val="21"/>
          <w:szCs w:val="21"/>
        </w:rPr>
        <w:t>As the leader progresses in his or her development, he or she enters the intermediate stage. The leader is provided reality-based experience and more complex information regarding the organization. One focus of this stage is the management of groups and teams in a shared leadership role with a mentor. One of the most critical components of this stage is mastering the process of leading and building team consensus to produce positive outcomes for the health care organization. Successful leaders will have high expectations of workers, yet give workers the freedom and resources to do the job, enable and encourage, promote risk taking, and develop a positive environment. Workers on a great team will be intrinsically motivated, focus obsessively on fascinating projects, and remain oblivious to ordinary bureaucratic constraints. The leader will be able to inspire and motivate the workers.</w:t>
      </w:r>
    </w:p>
    <w:p w14:paraId="181C46D1"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b/>
          <w:bCs/>
          <w:color w:val="000000"/>
          <w:sz w:val="24"/>
          <w:szCs w:val="24"/>
        </w:rPr>
        <w:t>Senior Stage</w:t>
      </w:r>
    </w:p>
    <w:p w14:paraId="0FD57055"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color w:val="000000"/>
          <w:sz w:val="21"/>
          <w:szCs w:val="21"/>
        </w:rPr>
        <w:t>The leader has progressed to the point that he or she has been evaluated by stakeholders and deemed competent to lead complex organizations, manage millions of dollars, develop and direct strategic plans, and be accountable for positive outcomes. The leader is skilled at risk taking and knows the expectations of internal, interface, and external stakeholders.</w:t>
      </w:r>
    </w:p>
    <w:p w14:paraId="0A432D65"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color w:val="000000"/>
          <w:sz w:val="21"/>
          <w:szCs w:val="21"/>
        </w:rPr>
        <w:lastRenderedPageBreak/>
        <w:t>The following is true of stakeholders:</w:t>
      </w:r>
    </w:p>
    <w:p w14:paraId="4E313E3A" w14:textId="77777777" w:rsidR="00872D92" w:rsidRPr="00872D92" w:rsidRDefault="00872D92" w:rsidP="00872D92">
      <w:pPr>
        <w:numPr>
          <w:ilvl w:val="0"/>
          <w:numId w:val="3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b/>
          <w:bCs/>
          <w:color w:val="000000"/>
          <w:sz w:val="24"/>
          <w:szCs w:val="24"/>
        </w:rPr>
        <w:t>Internal stakeholders: </w:t>
      </w:r>
      <w:r w:rsidRPr="00872D92">
        <w:rPr>
          <w:rFonts w:ascii="Roboto" w:eastAsia="Times New Roman" w:hAnsi="Roboto" w:cs="Times New Roman"/>
          <w:color w:val="000000"/>
        </w:rPr>
        <w:t>Operate within the organization</w:t>
      </w:r>
    </w:p>
    <w:p w14:paraId="522D1C4C" w14:textId="77777777" w:rsidR="00872D92" w:rsidRPr="00872D92" w:rsidRDefault="00872D92" w:rsidP="00872D92">
      <w:pPr>
        <w:numPr>
          <w:ilvl w:val="1"/>
          <w:numId w:val="31"/>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72D92">
        <w:rPr>
          <w:rFonts w:ascii="Roboto" w:eastAsia="Times New Roman" w:hAnsi="Roboto" w:cs="Times New Roman"/>
          <w:color w:val="000000"/>
        </w:rPr>
        <w:t>Management and staff</w:t>
      </w:r>
    </w:p>
    <w:p w14:paraId="27A378A9" w14:textId="77777777" w:rsidR="00872D92" w:rsidRPr="00872D92" w:rsidRDefault="00872D92" w:rsidP="00872D92">
      <w:pPr>
        <w:numPr>
          <w:ilvl w:val="0"/>
          <w:numId w:val="3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b/>
          <w:bCs/>
          <w:color w:val="000000"/>
          <w:sz w:val="24"/>
          <w:szCs w:val="24"/>
        </w:rPr>
        <w:t>External stakeholders:</w:t>
      </w:r>
      <w:r w:rsidRPr="00872D92">
        <w:rPr>
          <w:rFonts w:ascii="Roboto" w:eastAsia="Times New Roman" w:hAnsi="Roboto" w:cs="Times New Roman"/>
          <w:color w:val="000000"/>
        </w:rPr>
        <w:t> Operate outside of the organization</w:t>
      </w:r>
    </w:p>
    <w:p w14:paraId="4558B832" w14:textId="77777777" w:rsidR="00872D92" w:rsidRPr="00872D92" w:rsidRDefault="00872D92" w:rsidP="00872D92">
      <w:pPr>
        <w:numPr>
          <w:ilvl w:val="1"/>
          <w:numId w:val="31"/>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72D92">
        <w:rPr>
          <w:rFonts w:ascii="Roboto" w:eastAsia="Times New Roman" w:hAnsi="Roboto" w:cs="Times New Roman"/>
          <w:color w:val="000000"/>
        </w:rPr>
        <w:t>Suppliers, customers, patients, communities, third-party payers, and government agencies</w:t>
      </w:r>
    </w:p>
    <w:p w14:paraId="779F36F8" w14:textId="77777777" w:rsidR="00872D92" w:rsidRPr="00872D92" w:rsidRDefault="00872D92" w:rsidP="00872D92">
      <w:pPr>
        <w:numPr>
          <w:ilvl w:val="0"/>
          <w:numId w:val="3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b/>
          <w:bCs/>
          <w:color w:val="000000"/>
          <w:sz w:val="24"/>
          <w:szCs w:val="24"/>
        </w:rPr>
        <w:t>Interface stakeholders: </w:t>
      </w:r>
      <w:r w:rsidRPr="00872D92">
        <w:rPr>
          <w:rFonts w:ascii="Roboto" w:eastAsia="Times New Roman" w:hAnsi="Roboto" w:cs="Times New Roman"/>
          <w:color w:val="000000"/>
        </w:rPr>
        <w:t>Operate both internally and externally</w:t>
      </w:r>
    </w:p>
    <w:p w14:paraId="320CBC02" w14:textId="77777777" w:rsidR="00872D92" w:rsidRPr="00872D92" w:rsidRDefault="00872D92" w:rsidP="00872D92">
      <w:pPr>
        <w:numPr>
          <w:ilvl w:val="1"/>
          <w:numId w:val="31"/>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72D92">
        <w:rPr>
          <w:rFonts w:ascii="Roboto" w:eastAsia="Times New Roman" w:hAnsi="Roboto" w:cs="Times New Roman"/>
          <w:color w:val="000000"/>
        </w:rPr>
        <w:t>Medical staff, board of directors, and stockholders</w:t>
      </w:r>
    </w:p>
    <w:p w14:paraId="1F2AFA77" w14:textId="2D957291" w:rsidR="00872D92" w:rsidRDefault="00872D92" w:rsidP="00E70718">
      <w:pPr>
        <w:rPr>
          <w:rFonts w:ascii="Times New Roman" w:hAnsi="Times New Roman" w:cs="Times New Roman"/>
          <w:sz w:val="24"/>
          <w:szCs w:val="24"/>
        </w:rPr>
      </w:pPr>
    </w:p>
    <w:p w14:paraId="5958F659" w14:textId="44EF8DB9" w:rsidR="00872D92" w:rsidRDefault="00872D92" w:rsidP="00E70718">
      <w:pPr>
        <w:rPr>
          <w:rFonts w:ascii="Times New Roman" w:hAnsi="Times New Roman" w:cs="Times New Roman"/>
          <w:sz w:val="24"/>
          <w:szCs w:val="24"/>
        </w:rPr>
      </w:pPr>
    </w:p>
    <w:p w14:paraId="351CC06F" w14:textId="2B0F2E14" w:rsidR="00872D92" w:rsidRDefault="00872D92" w:rsidP="00E70718">
      <w:pPr>
        <w:rPr>
          <w:rFonts w:ascii="Times New Roman" w:hAnsi="Times New Roman" w:cs="Times New Roman"/>
          <w:sz w:val="24"/>
          <w:szCs w:val="24"/>
        </w:rPr>
      </w:pPr>
    </w:p>
    <w:p w14:paraId="0067813F" w14:textId="0EF1DA10" w:rsidR="00872D92" w:rsidRDefault="00872D92" w:rsidP="00E70718">
      <w:pPr>
        <w:rPr>
          <w:rFonts w:ascii="Times New Roman" w:hAnsi="Times New Roman" w:cs="Times New Roman"/>
          <w:sz w:val="24"/>
          <w:szCs w:val="24"/>
        </w:rPr>
      </w:pPr>
      <w:r>
        <w:rPr>
          <w:rFonts w:ascii="Times New Roman" w:hAnsi="Times New Roman" w:cs="Times New Roman"/>
          <w:sz w:val="24"/>
          <w:szCs w:val="24"/>
        </w:rPr>
        <w:t>------Goals and Motivation</w:t>
      </w:r>
    </w:p>
    <w:p w14:paraId="549982D0" w14:textId="203C4792" w:rsidR="00872D92" w:rsidRDefault="00872D92" w:rsidP="00E70718">
      <w:pPr>
        <w:rPr>
          <w:rFonts w:ascii="Times New Roman" w:hAnsi="Times New Roman" w:cs="Times New Roman"/>
          <w:sz w:val="24"/>
          <w:szCs w:val="24"/>
        </w:rPr>
      </w:pPr>
    </w:p>
    <w:p w14:paraId="6D809367"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color w:val="000000"/>
          <w:sz w:val="21"/>
          <w:szCs w:val="21"/>
        </w:rPr>
        <w:t>The </w:t>
      </w:r>
      <w:r w:rsidRPr="00872D92">
        <w:rPr>
          <w:rFonts w:ascii="Roboto" w:eastAsia="Times New Roman" w:hAnsi="Roboto" w:cs="Times New Roman"/>
          <w:i/>
          <w:iCs/>
          <w:color w:val="000000"/>
          <w:sz w:val="21"/>
          <w:szCs w:val="21"/>
        </w:rPr>
        <w:t>goals</w:t>
      </w:r>
      <w:r w:rsidRPr="00872D92">
        <w:rPr>
          <w:rFonts w:ascii="Roboto" w:eastAsia="Times New Roman" w:hAnsi="Roboto" w:cs="Times New Roman"/>
          <w:color w:val="000000"/>
          <w:sz w:val="21"/>
          <w:szCs w:val="21"/>
        </w:rPr>
        <w:t> that an individual sets are his or her true motivator; </w:t>
      </w:r>
      <w:r w:rsidRPr="00872D92">
        <w:rPr>
          <w:rFonts w:ascii="Roboto" w:eastAsia="Times New Roman" w:hAnsi="Roboto" w:cs="Times New Roman"/>
          <w:i/>
          <w:iCs/>
          <w:color w:val="000000"/>
          <w:sz w:val="21"/>
          <w:szCs w:val="21"/>
        </w:rPr>
        <w:t>incentives</w:t>
      </w:r>
      <w:r w:rsidRPr="00872D92">
        <w:rPr>
          <w:rFonts w:ascii="Roboto" w:eastAsia="Times New Roman" w:hAnsi="Roboto" w:cs="Times New Roman"/>
          <w:color w:val="000000"/>
          <w:sz w:val="21"/>
          <w:szCs w:val="21"/>
        </w:rPr>
        <w:t> are only potential motivators. </w:t>
      </w:r>
      <w:r w:rsidRPr="00872D92">
        <w:rPr>
          <w:rFonts w:ascii="Roboto" w:eastAsia="Times New Roman" w:hAnsi="Roboto" w:cs="Times New Roman"/>
          <w:i/>
          <w:iCs/>
          <w:color w:val="000000"/>
          <w:sz w:val="21"/>
          <w:szCs w:val="21"/>
        </w:rPr>
        <w:t>Goal motivation</w:t>
      </w:r>
      <w:r w:rsidRPr="00872D92">
        <w:rPr>
          <w:rFonts w:ascii="Roboto" w:eastAsia="Times New Roman" w:hAnsi="Roboto" w:cs="Times New Roman"/>
          <w:color w:val="000000"/>
          <w:sz w:val="21"/>
          <w:szCs w:val="21"/>
        </w:rPr>
        <w:t> is the action that results from a desire to reach a particular end-state. A goal is an incentive that an individual wants to reach, and it can be selected from a wide range of incentives. Goals will vary in scope, importance, complexity, cognitive nature, and the likelihood that they will be achieved. The following are some key differences between incentives and goals:</w:t>
      </w:r>
    </w:p>
    <w:p w14:paraId="78A3D15F" w14:textId="77777777" w:rsidR="00872D92" w:rsidRPr="00872D92" w:rsidRDefault="00872D92" w:rsidP="00872D92">
      <w:pPr>
        <w:numPr>
          <w:ilvl w:val="0"/>
          <w:numId w:val="3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Goals are larger than incentives in their scope and importance.</w:t>
      </w:r>
    </w:p>
    <w:p w14:paraId="3FA42C90" w14:textId="77777777" w:rsidR="00872D92" w:rsidRPr="00872D92" w:rsidRDefault="00872D92" w:rsidP="00872D92">
      <w:pPr>
        <w:numPr>
          <w:ilvl w:val="0"/>
          <w:numId w:val="3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Goals are more complex than incentives.</w:t>
      </w:r>
    </w:p>
    <w:p w14:paraId="184E5E51" w14:textId="77777777" w:rsidR="00872D92" w:rsidRPr="00872D92" w:rsidRDefault="00872D92" w:rsidP="00872D92">
      <w:pPr>
        <w:numPr>
          <w:ilvl w:val="0"/>
          <w:numId w:val="3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A goal includes a cognitive evaluation of that goal.</w:t>
      </w:r>
    </w:p>
    <w:p w14:paraId="11850047" w14:textId="77777777" w:rsidR="00872D92" w:rsidRPr="00872D92" w:rsidRDefault="00872D92" w:rsidP="00872D92">
      <w:pPr>
        <w:numPr>
          <w:ilvl w:val="0"/>
          <w:numId w:val="3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Goals are often a one-time occurrence.</w:t>
      </w:r>
    </w:p>
    <w:p w14:paraId="366855C5" w14:textId="77777777" w:rsidR="00872D92" w:rsidRPr="00872D92" w:rsidRDefault="00872D92" w:rsidP="00872D92">
      <w:pPr>
        <w:numPr>
          <w:ilvl w:val="0"/>
          <w:numId w:val="3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Goals are assisted by incentives.</w:t>
      </w:r>
    </w:p>
    <w:p w14:paraId="5BAF4653" w14:textId="77777777" w:rsidR="00872D92" w:rsidRPr="00872D92" w:rsidRDefault="00872D92" w:rsidP="00872D92">
      <w:pPr>
        <w:numPr>
          <w:ilvl w:val="0"/>
          <w:numId w:val="3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Goals can be many, concurrent, and changeable.</w:t>
      </w:r>
    </w:p>
    <w:p w14:paraId="6E29BD3C"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b/>
          <w:bCs/>
          <w:color w:val="000000"/>
          <w:sz w:val="24"/>
          <w:szCs w:val="24"/>
        </w:rPr>
        <w:t>The Origin of Goals</w:t>
      </w:r>
    </w:p>
    <w:p w14:paraId="524D93E4"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color w:val="000000"/>
          <w:sz w:val="21"/>
          <w:szCs w:val="21"/>
        </w:rPr>
        <w:t>Goals can originate from the following:</w:t>
      </w:r>
    </w:p>
    <w:p w14:paraId="052F7DA7" w14:textId="77777777" w:rsidR="00872D92" w:rsidRPr="00872D92" w:rsidRDefault="00872D92" w:rsidP="00872D92">
      <w:pPr>
        <w:numPr>
          <w:ilvl w:val="0"/>
          <w:numId w:val="3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An aspiration or a desire to excel</w:t>
      </w:r>
    </w:p>
    <w:p w14:paraId="09F431C2" w14:textId="77777777" w:rsidR="00872D92" w:rsidRPr="00872D92" w:rsidRDefault="00872D92" w:rsidP="00872D92">
      <w:pPr>
        <w:numPr>
          <w:ilvl w:val="0"/>
          <w:numId w:val="3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A desire for positive emotions and an avoidance of negative emotions</w:t>
      </w:r>
    </w:p>
    <w:p w14:paraId="78259AE4" w14:textId="77777777" w:rsidR="00872D92" w:rsidRPr="00872D92" w:rsidRDefault="00872D92" w:rsidP="00872D92">
      <w:pPr>
        <w:numPr>
          <w:ilvl w:val="0"/>
          <w:numId w:val="3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A satisfaction of physiological or psychological needs</w:t>
      </w:r>
    </w:p>
    <w:p w14:paraId="55B41E9A" w14:textId="77777777" w:rsidR="00872D92" w:rsidRPr="00872D92" w:rsidRDefault="00872D92" w:rsidP="00872D92">
      <w:pPr>
        <w:numPr>
          <w:ilvl w:val="0"/>
          <w:numId w:val="3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An evaluation of self-efficacy on tasks</w:t>
      </w:r>
    </w:p>
    <w:p w14:paraId="7A06EADC" w14:textId="77777777" w:rsidR="00872D92" w:rsidRPr="00872D92" w:rsidRDefault="00872D92" w:rsidP="00872D92">
      <w:pPr>
        <w:numPr>
          <w:ilvl w:val="0"/>
          <w:numId w:val="3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The environment</w:t>
      </w:r>
    </w:p>
    <w:p w14:paraId="766CEFDB" w14:textId="77777777" w:rsidR="00872D92" w:rsidRPr="00872D92" w:rsidRDefault="00872D92" w:rsidP="00872D92">
      <w:pPr>
        <w:numPr>
          <w:ilvl w:val="0"/>
          <w:numId w:val="3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An individual's relationships with others</w:t>
      </w:r>
    </w:p>
    <w:p w14:paraId="4C3AA12A"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b/>
          <w:bCs/>
          <w:color w:val="000000"/>
          <w:sz w:val="24"/>
          <w:szCs w:val="24"/>
        </w:rPr>
        <w:t>Goal Setting</w:t>
      </w:r>
    </w:p>
    <w:p w14:paraId="0045A4CC" w14:textId="77777777" w:rsidR="00872D92" w:rsidRPr="00872D92" w:rsidRDefault="00872D92" w:rsidP="00872D92">
      <w:pPr>
        <w:shd w:val="clear" w:color="auto" w:fill="FFFFFF"/>
        <w:spacing w:after="150" w:line="240" w:lineRule="auto"/>
        <w:rPr>
          <w:rFonts w:ascii="Roboto" w:eastAsia="Times New Roman" w:hAnsi="Roboto" w:cs="Times New Roman"/>
          <w:color w:val="000000"/>
          <w:sz w:val="21"/>
          <w:szCs w:val="21"/>
        </w:rPr>
      </w:pPr>
      <w:r w:rsidRPr="00872D92">
        <w:rPr>
          <w:rFonts w:ascii="Roboto" w:eastAsia="Times New Roman" w:hAnsi="Roboto" w:cs="Times New Roman"/>
          <w:color w:val="000000"/>
          <w:sz w:val="21"/>
          <w:szCs w:val="21"/>
        </w:rPr>
        <w:t>Some of the key components of goal setting include the following:</w:t>
      </w:r>
    </w:p>
    <w:p w14:paraId="0ACFE61A" w14:textId="77777777" w:rsidR="00872D92" w:rsidRPr="00872D92" w:rsidRDefault="00872D92" w:rsidP="00872D92">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lastRenderedPageBreak/>
        <w:t>Select a goal that is a stretch, but possible. A goal should be something that challenges you, but is within your abilities. Be specific about the goal. How will you know when you have reached the goal? Provide clear and objective measures for the goal.</w:t>
      </w:r>
    </w:p>
    <w:p w14:paraId="64BB2B91" w14:textId="77777777" w:rsidR="00872D92" w:rsidRPr="00872D92" w:rsidRDefault="00872D92" w:rsidP="00872D92">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Identify the benefits that are associated with achieving the goal. List all of the benefits that you can think of that are related to achieving the goal.</w:t>
      </w:r>
    </w:p>
    <w:p w14:paraId="7B8343C3" w14:textId="77777777" w:rsidR="00872D92" w:rsidRPr="00872D92" w:rsidRDefault="00872D92" w:rsidP="00872D92">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Identify your commitment level to the goal.</w:t>
      </w:r>
    </w:p>
    <w:p w14:paraId="75CB888C" w14:textId="77777777" w:rsidR="00872D92" w:rsidRPr="00872D92" w:rsidRDefault="00872D92" w:rsidP="00872D92">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Increase your motivation and commitment to the goal by sharing it with someone.</w:t>
      </w:r>
    </w:p>
    <w:p w14:paraId="1C4254AE" w14:textId="77777777" w:rsidR="00872D92" w:rsidRPr="00872D92" w:rsidRDefault="00872D92" w:rsidP="00872D92">
      <w:pPr>
        <w:numPr>
          <w:ilvl w:val="0"/>
          <w:numId w:val="34"/>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72D92">
        <w:rPr>
          <w:rFonts w:ascii="Roboto" w:eastAsia="Times New Roman" w:hAnsi="Roboto" w:cs="Times New Roman"/>
          <w:color w:val="000000"/>
        </w:rPr>
        <w:t>Set appropriate subgoals and time lines that are related to the goal.</w:t>
      </w:r>
    </w:p>
    <w:p w14:paraId="439275FE" w14:textId="77777777" w:rsidR="00872D92" w:rsidRPr="0007349C" w:rsidRDefault="00872D92" w:rsidP="00E70718">
      <w:pPr>
        <w:rPr>
          <w:rFonts w:ascii="Times New Roman" w:hAnsi="Times New Roman" w:cs="Times New Roman"/>
          <w:sz w:val="24"/>
          <w:szCs w:val="24"/>
        </w:rPr>
      </w:pPr>
    </w:p>
    <w:sectPr w:rsidR="00872D92" w:rsidRPr="00073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B14"/>
    <w:multiLevelType w:val="multilevel"/>
    <w:tmpl w:val="EA62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90477"/>
    <w:multiLevelType w:val="multilevel"/>
    <w:tmpl w:val="CDD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63A76"/>
    <w:multiLevelType w:val="multilevel"/>
    <w:tmpl w:val="F74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B4C14"/>
    <w:multiLevelType w:val="multilevel"/>
    <w:tmpl w:val="AC8AA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E5884"/>
    <w:multiLevelType w:val="multilevel"/>
    <w:tmpl w:val="0CF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E5328"/>
    <w:multiLevelType w:val="multilevel"/>
    <w:tmpl w:val="D99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A4C29"/>
    <w:multiLevelType w:val="multilevel"/>
    <w:tmpl w:val="F4B4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2B63"/>
    <w:multiLevelType w:val="multilevel"/>
    <w:tmpl w:val="7FCE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521BDA"/>
    <w:multiLevelType w:val="multilevel"/>
    <w:tmpl w:val="78C6A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160F6"/>
    <w:multiLevelType w:val="multilevel"/>
    <w:tmpl w:val="30F2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C09C1"/>
    <w:multiLevelType w:val="multilevel"/>
    <w:tmpl w:val="C1B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033F79"/>
    <w:multiLevelType w:val="multilevel"/>
    <w:tmpl w:val="94E2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B6402E"/>
    <w:multiLevelType w:val="multilevel"/>
    <w:tmpl w:val="CDF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B217F"/>
    <w:multiLevelType w:val="multilevel"/>
    <w:tmpl w:val="59C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54B7E"/>
    <w:multiLevelType w:val="multilevel"/>
    <w:tmpl w:val="CE96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67612F"/>
    <w:multiLevelType w:val="multilevel"/>
    <w:tmpl w:val="22B03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57855"/>
    <w:multiLevelType w:val="multilevel"/>
    <w:tmpl w:val="445C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7D390E"/>
    <w:multiLevelType w:val="hybridMultilevel"/>
    <w:tmpl w:val="D4E633BA"/>
    <w:lvl w:ilvl="0" w:tplc="D062F0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1063E"/>
    <w:multiLevelType w:val="multilevel"/>
    <w:tmpl w:val="6322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DF3BE5"/>
    <w:multiLevelType w:val="multilevel"/>
    <w:tmpl w:val="E07C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A96174"/>
    <w:multiLevelType w:val="multilevel"/>
    <w:tmpl w:val="D32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5D5160"/>
    <w:multiLevelType w:val="multilevel"/>
    <w:tmpl w:val="2B2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E60DD"/>
    <w:multiLevelType w:val="multilevel"/>
    <w:tmpl w:val="AD9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064EF"/>
    <w:multiLevelType w:val="multilevel"/>
    <w:tmpl w:val="045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D7179"/>
    <w:multiLevelType w:val="multilevel"/>
    <w:tmpl w:val="EC8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C92B71"/>
    <w:multiLevelType w:val="multilevel"/>
    <w:tmpl w:val="7918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AF28D8"/>
    <w:multiLevelType w:val="multilevel"/>
    <w:tmpl w:val="4E62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622DD5"/>
    <w:multiLevelType w:val="multilevel"/>
    <w:tmpl w:val="0FF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8F387E"/>
    <w:multiLevelType w:val="multilevel"/>
    <w:tmpl w:val="083A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F76EE1"/>
    <w:multiLevelType w:val="multilevel"/>
    <w:tmpl w:val="EE14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C6661D"/>
    <w:multiLevelType w:val="multilevel"/>
    <w:tmpl w:val="853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92DF5"/>
    <w:multiLevelType w:val="multilevel"/>
    <w:tmpl w:val="B98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4E7DFB"/>
    <w:multiLevelType w:val="multilevel"/>
    <w:tmpl w:val="CF4A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F64577"/>
    <w:multiLevelType w:val="multilevel"/>
    <w:tmpl w:val="396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21"/>
  </w:num>
  <w:num w:numId="4">
    <w:abstractNumId w:val="0"/>
  </w:num>
  <w:num w:numId="5">
    <w:abstractNumId w:val="11"/>
  </w:num>
  <w:num w:numId="6">
    <w:abstractNumId w:val="16"/>
  </w:num>
  <w:num w:numId="7">
    <w:abstractNumId w:val="27"/>
  </w:num>
  <w:num w:numId="8">
    <w:abstractNumId w:val="12"/>
  </w:num>
  <w:num w:numId="9">
    <w:abstractNumId w:val="30"/>
  </w:num>
  <w:num w:numId="10">
    <w:abstractNumId w:val="9"/>
  </w:num>
  <w:num w:numId="11">
    <w:abstractNumId w:val="6"/>
  </w:num>
  <w:num w:numId="12">
    <w:abstractNumId w:val="23"/>
  </w:num>
  <w:num w:numId="13">
    <w:abstractNumId w:val="1"/>
  </w:num>
  <w:num w:numId="14">
    <w:abstractNumId w:val="31"/>
  </w:num>
  <w:num w:numId="15">
    <w:abstractNumId w:val="26"/>
  </w:num>
  <w:num w:numId="16">
    <w:abstractNumId w:val="33"/>
  </w:num>
  <w:num w:numId="17">
    <w:abstractNumId w:val="2"/>
  </w:num>
  <w:num w:numId="18">
    <w:abstractNumId w:val="17"/>
  </w:num>
  <w:num w:numId="19">
    <w:abstractNumId w:val="13"/>
  </w:num>
  <w:num w:numId="20">
    <w:abstractNumId w:val="5"/>
  </w:num>
  <w:num w:numId="21">
    <w:abstractNumId w:val="4"/>
  </w:num>
  <w:num w:numId="22">
    <w:abstractNumId w:val="10"/>
  </w:num>
  <w:num w:numId="23">
    <w:abstractNumId w:val="7"/>
  </w:num>
  <w:num w:numId="24">
    <w:abstractNumId w:val="20"/>
  </w:num>
  <w:num w:numId="25">
    <w:abstractNumId w:val="8"/>
  </w:num>
  <w:num w:numId="26">
    <w:abstractNumId w:val="29"/>
  </w:num>
  <w:num w:numId="27">
    <w:abstractNumId w:val="28"/>
  </w:num>
  <w:num w:numId="28">
    <w:abstractNumId w:val="19"/>
  </w:num>
  <w:num w:numId="29">
    <w:abstractNumId w:val="32"/>
  </w:num>
  <w:num w:numId="30">
    <w:abstractNumId w:val="3"/>
  </w:num>
  <w:num w:numId="31">
    <w:abstractNumId w:val="15"/>
  </w:num>
  <w:num w:numId="32">
    <w:abstractNumId w:val="18"/>
  </w:num>
  <w:num w:numId="33">
    <w:abstractNumId w:val="25"/>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5B"/>
    <w:rsid w:val="00063140"/>
    <w:rsid w:val="0007349C"/>
    <w:rsid w:val="00077F9B"/>
    <w:rsid w:val="000C096D"/>
    <w:rsid w:val="000C7D03"/>
    <w:rsid w:val="001308BF"/>
    <w:rsid w:val="00152555"/>
    <w:rsid w:val="001733A1"/>
    <w:rsid w:val="0021454B"/>
    <w:rsid w:val="002A765A"/>
    <w:rsid w:val="00321ECE"/>
    <w:rsid w:val="003313E6"/>
    <w:rsid w:val="00477EAE"/>
    <w:rsid w:val="00563FDD"/>
    <w:rsid w:val="00710BB8"/>
    <w:rsid w:val="00830019"/>
    <w:rsid w:val="00864071"/>
    <w:rsid w:val="00872D92"/>
    <w:rsid w:val="008B538D"/>
    <w:rsid w:val="009E758F"/>
    <w:rsid w:val="00A20D0E"/>
    <w:rsid w:val="00A83D8E"/>
    <w:rsid w:val="00A92592"/>
    <w:rsid w:val="00A93D6D"/>
    <w:rsid w:val="00AA3895"/>
    <w:rsid w:val="00AE0701"/>
    <w:rsid w:val="00B22CBC"/>
    <w:rsid w:val="00B54519"/>
    <w:rsid w:val="00C01E67"/>
    <w:rsid w:val="00C62AC3"/>
    <w:rsid w:val="00CF2F93"/>
    <w:rsid w:val="00DF6F46"/>
    <w:rsid w:val="00E37A4A"/>
    <w:rsid w:val="00E70718"/>
    <w:rsid w:val="00ED723D"/>
    <w:rsid w:val="00EE0E38"/>
    <w:rsid w:val="00F01214"/>
    <w:rsid w:val="00F1455B"/>
    <w:rsid w:val="00F678DB"/>
    <w:rsid w:val="00FC11D4"/>
    <w:rsid w:val="00FD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3C6C"/>
  <w15:docId w15:val="{061E1314-5A2A-43DE-A68E-18B14E5A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4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55B"/>
    <w:rPr>
      <w:i/>
      <w:iCs/>
    </w:rPr>
  </w:style>
  <w:style w:type="character" w:styleId="Strong">
    <w:name w:val="Strong"/>
    <w:basedOn w:val="DefaultParagraphFont"/>
    <w:uiPriority w:val="22"/>
    <w:qFormat/>
    <w:rsid w:val="00F1455B"/>
    <w:rPr>
      <w:b/>
      <w:bCs/>
    </w:rPr>
  </w:style>
  <w:style w:type="character" w:styleId="Hyperlink">
    <w:name w:val="Hyperlink"/>
    <w:basedOn w:val="DefaultParagraphFont"/>
    <w:uiPriority w:val="99"/>
    <w:unhideWhenUsed/>
    <w:rsid w:val="009E758F"/>
    <w:rPr>
      <w:color w:val="0000FF"/>
      <w:u w:val="single"/>
    </w:rPr>
  </w:style>
  <w:style w:type="character" w:styleId="UnresolvedMention">
    <w:name w:val="Unresolved Mention"/>
    <w:basedOn w:val="DefaultParagraphFont"/>
    <w:uiPriority w:val="99"/>
    <w:semiHidden/>
    <w:unhideWhenUsed/>
    <w:rsid w:val="009E758F"/>
    <w:rPr>
      <w:color w:val="605E5C"/>
      <w:shd w:val="clear" w:color="auto" w:fill="E1DFDD"/>
    </w:rPr>
  </w:style>
  <w:style w:type="paragraph" w:styleId="ListParagraph">
    <w:name w:val="List Paragraph"/>
    <w:basedOn w:val="Normal"/>
    <w:uiPriority w:val="34"/>
    <w:qFormat/>
    <w:rsid w:val="00A83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165">
      <w:bodyDiv w:val="1"/>
      <w:marLeft w:val="0"/>
      <w:marRight w:val="0"/>
      <w:marTop w:val="0"/>
      <w:marBottom w:val="0"/>
      <w:divBdr>
        <w:top w:val="none" w:sz="0" w:space="0" w:color="auto"/>
        <w:left w:val="none" w:sz="0" w:space="0" w:color="auto"/>
        <w:bottom w:val="none" w:sz="0" w:space="0" w:color="auto"/>
        <w:right w:val="none" w:sz="0" w:space="0" w:color="auto"/>
      </w:divBdr>
    </w:div>
    <w:div w:id="105731783">
      <w:bodyDiv w:val="1"/>
      <w:marLeft w:val="0"/>
      <w:marRight w:val="0"/>
      <w:marTop w:val="0"/>
      <w:marBottom w:val="0"/>
      <w:divBdr>
        <w:top w:val="none" w:sz="0" w:space="0" w:color="auto"/>
        <w:left w:val="none" w:sz="0" w:space="0" w:color="auto"/>
        <w:bottom w:val="none" w:sz="0" w:space="0" w:color="auto"/>
        <w:right w:val="none" w:sz="0" w:space="0" w:color="auto"/>
      </w:divBdr>
    </w:div>
    <w:div w:id="229120059">
      <w:bodyDiv w:val="1"/>
      <w:marLeft w:val="0"/>
      <w:marRight w:val="0"/>
      <w:marTop w:val="0"/>
      <w:marBottom w:val="0"/>
      <w:divBdr>
        <w:top w:val="none" w:sz="0" w:space="0" w:color="auto"/>
        <w:left w:val="none" w:sz="0" w:space="0" w:color="auto"/>
        <w:bottom w:val="none" w:sz="0" w:space="0" w:color="auto"/>
        <w:right w:val="none" w:sz="0" w:space="0" w:color="auto"/>
      </w:divBdr>
    </w:div>
    <w:div w:id="303892191">
      <w:bodyDiv w:val="1"/>
      <w:marLeft w:val="0"/>
      <w:marRight w:val="0"/>
      <w:marTop w:val="0"/>
      <w:marBottom w:val="0"/>
      <w:divBdr>
        <w:top w:val="none" w:sz="0" w:space="0" w:color="auto"/>
        <w:left w:val="none" w:sz="0" w:space="0" w:color="auto"/>
        <w:bottom w:val="none" w:sz="0" w:space="0" w:color="auto"/>
        <w:right w:val="none" w:sz="0" w:space="0" w:color="auto"/>
      </w:divBdr>
    </w:div>
    <w:div w:id="312761678">
      <w:bodyDiv w:val="1"/>
      <w:marLeft w:val="0"/>
      <w:marRight w:val="0"/>
      <w:marTop w:val="0"/>
      <w:marBottom w:val="0"/>
      <w:divBdr>
        <w:top w:val="none" w:sz="0" w:space="0" w:color="auto"/>
        <w:left w:val="none" w:sz="0" w:space="0" w:color="auto"/>
        <w:bottom w:val="none" w:sz="0" w:space="0" w:color="auto"/>
        <w:right w:val="none" w:sz="0" w:space="0" w:color="auto"/>
      </w:divBdr>
    </w:div>
    <w:div w:id="497501396">
      <w:bodyDiv w:val="1"/>
      <w:marLeft w:val="0"/>
      <w:marRight w:val="0"/>
      <w:marTop w:val="0"/>
      <w:marBottom w:val="0"/>
      <w:divBdr>
        <w:top w:val="none" w:sz="0" w:space="0" w:color="auto"/>
        <w:left w:val="none" w:sz="0" w:space="0" w:color="auto"/>
        <w:bottom w:val="none" w:sz="0" w:space="0" w:color="auto"/>
        <w:right w:val="none" w:sz="0" w:space="0" w:color="auto"/>
      </w:divBdr>
    </w:div>
    <w:div w:id="519666625">
      <w:bodyDiv w:val="1"/>
      <w:marLeft w:val="0"/>
      <w:marRight w:val="0"/>
      <w:marTop w:val="0"/>
      <w:marBottom w:val="0"/>
      <w:divBdr>
        <w:top w:val="none" w:sz="0" w:space="0" w:color="auto"/>
        <w:left w:val="none" w:sz="0" w:space="0" w:color="auto"/>
        <w:bottom w:val="none" w:sz="0" w:space="0" w:color="auto"/>
        <w:right w:val="none" w:sz="0" w:space="0" w:color="auto"/>
      </w:divBdr>
    </w:div>
    <w:div w:id="622927200">
      <w:bodyDiv w:val="1"/>
      <w:marLeft w:val="0"/>
      <w:marRight w:val="0"/>
      <w:marTop w:val="0"/>
      <w:marBottom w:val="0"/>
      <w:divBdr>
        <w:top w:val="none" w:sz="0" w:space="0" w:color="auto"/>
        <w:left w:val="none" w:sz="0" w:space="0" w:color="auto"/>
        <w:bottom w:val="none" w:sz="0" w:space="0" w:color="auto"/>
        <w:right w:val="none" w:sz="0" w:space="0" w:color="auto"/>
      </w:divBdr>
    </w:div>
    <w:div w:id="682629831">
      <w:bodyDiv w:val="1"/>
      <w:marLeft w:val="0"/>
      <w:marRight w:val="0"/>
      <w:marTop w:val="0"/>
      <w:marBottom w:val="0"/>
      <w:divBdr>
        <w:top w:val="none" w:sz="0" w:space="0" w:color="auto"/>
        <w:left w:val="none" w:sz="0" w:space="0" w:color="auto"/>
        <w:bottom w:val="none" w:sz="0" w:space="0" w:color="auto"/>
        <w:right w:val="none" w:sz="0" w:space="0" w:color="auto"/>
      </w:divBdr>
    </w:div>
    <w:div w:id="687876538">
      <w:bodyDiv w:val="1"/>
      <w:marLeft w:val="0"/>
      <w:marRight w:val="0"/>
      <w:marTop w:val="0"/>
      <w:marBottom w:val="0"/>
      <w:divBdr>
        <w:top w:val="none" w:sz="0" w:space="0" w:color="auto"/>
        <w:left w:val="none" w:sz="0" w:space="0" w:color="auto"/>
        <w:bottom w:val="none" w:sz="0" w:space="0" w:color="auto"/>
        <w:right w:val="none" w:sz="0" w:space="0" w:color="auto"/>
      </w:divBdr>
    </w:div>
    <w:div w:id="712465268">
      <w:bodyDiv w:val="1"/>
      <w:marLeft w:val="0"/>
      <w:marRight w:val="0"/>
      <w:marTop w:val="0"/>
      <w:marBottom w:val="0"/>
      <w:divBdr>
        <w:top w:val="none" w:sz="0" w:space="0" w:color="auto"/>
        <w:left w:val="none" w:sz="0" w:space="0" w:color="auto"/>
        <w:bottom w:val="none" w:sz="0" w:space="0" w:color="auto"/>
        <w:right w:val="none" w:sz="0" w:space="0" w:color="auto"/>
      </w:divBdr>
    </w:div>
    <w:div w:id="774331101">
      <w:bodyDiv w:val="1"/>
      <w:marLeft w:val="0"/>
      <w:marRight w:val="0"/>
      <w:marTop w:val="0"/>
      <w:marBottom w:val="0"/>
      <w:divBdr>
        <w:top w:val="none" w:sz="0" w:space="0" w:color="auto"/>
        <w:left w:val="none" w:sz="0" w:space="0" w:color="auto"/>
        <w:bottom w:val="none" w:sz="0" w:space="0" w:color="auto"/>
        <w:right w:val="none" w:sz="0" w:space="0" w:color="auto"/>
      </w:divBdr>
    </w:div>
    <w:div w:id="787897911">
      <w:bodyDiv w:val="1"/>
      <w:marLeft w:val="0"/>
      <w:marRight w:val="0"/>
      <w:marTop w:val="0"/>
      <w:marBottom w:val="0"/>
      <w:divBdr>
        <w:top w:val="none" w:sz="0" w:space="0" w:color="auto"/>
        <w:left w:val="none" w:sz="0" w:space="0" w:color="auto"/>
        <w:bottom w:val="none" w:sz="0" w:space="0" w:color="auto"/>
        <w:right w:val="none" w:sz="0" w:space="0" w:color="auto"/>
      </w:divBdr>
    </w:div>
    <w:div w:id="826361764">
      <w:bodyDiv w:val="1"/>
      <w:marLeft w:val="0"/>
      <w:marRight w:val="0"/>
      <w:marTop w:val="0"/>
      <w:marBottom w:val="0"/>
      <w:divBdr>
        <w:top w:val="none" w:sz="0" w:space="0" w:color="auto"/>
        <w:left w:val="none" w:sz="0" w:space="0" w:color="auto"/>
        <w:bottom w:val="none" w:sz="0" w:space="0" w:color="auto"/>
        <w:right w:val="none" w:sz="0" w:space="0" w:color="auto"/>
      </w:divBdr>
    </w:div>
    <w:div w:id="882446843">
      <w:bodyDiv w:val="1"/>
      <w:marLeft w:val="0"/>
      <w:marRight w:val="0"/>
      <w:marTop w:val="0"/>
      <w:marBottom w:val="0"/>
      <w:divBdr>
        <w:top w:val="none" w:sz="0" w:space="0" w:color="auto"/>
        <w:left w:val="none" w:sz="0" w:space="0" w:color="auto"/>
        <w:bottom w:val="none" w:sz="0" w:space="0" w:color="auto"/>
        <w:right w:val="none" w:sz="0" w:space="0" w:color="auto"/>
      </w:divBdr>
    </w:div>
    <w:div w:id="909312219">
      <w:bodyDiv w:val="1"/>
      <w:marLeft w:val="0"/>
      <w:marRight w:val="0"/>
      <w:marTop w:val="0"/>
      <w:marBottom w:val="0"/>
      <w:divBdr>
        <w:top w:val="none" w:sz="0" w:space="0" w:color="auto"/>
        <w:left w:val="none" w:sz="0" w:space="0" w:color="auto"/>
        <w:bottom w:val="none" w:sz="0" w:space="0" w:color="auto"/>
        <w:right w:val="none" w:sz="0" w:space="0" w:color="auto"/>
      </w:divBdr>
    </w:div>
    <w:div w:id="924457949">
      <w:bodyDiv w:val="1"/>
      <w:marLeft w:val="0"/>
      <w:marRight w:val="0"/>
      <w:marTop w:val="0"/>
      <w:marBottom w:val="0"/>
      <w:divBdr>
        <w:top w:val="none" w:sz="0" w:space="0" w:color="auto"/>
        <w:left w:val="none" w:sz="0" w:space="0" w:color="auto"/>
        <w:bottom w:val="none" w:sz="0" w:space="0" w:color="auto"/>
        <w:right w:val="none" w:sz="0" w:space="0" w:color="auto"/>
      </w:divBdr>
    </w:div>
    <w:div w:id="1075933346">
      <w:bodyDiv w:val="1"/>
      <w:marLeft w:val="0"/>
      <w:marRight w:val="0"/>
      <w:marTop w:val="0"/>
      <w:marBottom w:val="0"/>
      <w:divBdr>
        <w:top w:val="none" w:sz="0" w:space="0" w:color="auto"/>
        <w:left w:val="none" w:sz="0" w:space="0" w:color="auto"/>
        <w:bottom w:val="none" w:sz="0" w:space="0" w:color="auto"/>
        <w:right w:val="none" w:sz="0" w:space="0" w:color="auto"/>
      </w:divBdr>
    </w:div>
    <w:div w:id="1110245901">
      <w:bodyDiv w:val="1"/>
      <w:marLeft w:val="0"/>
      <w:marRight w:val="0"/>
      <w:marTop w:val="0"/>
      <w:marBottom w:val="0"/>
      <w:divBdr>
        <w:top w:val="none" w:sz="0" w:space="0" w:color="auto"/>
        <w:left w:val="none" w:sz="0" w:space="0" w:color="auto"/>
        <w:bottom w:val="none" w:sz="0" w:space="0" w:color="auto"/>
        <w:right w:val="none" w:sz="0" w:space="0" w:color="auto"/>
      </w:divBdr>
    </w:div>
    <w:div w:id="1110978032">
      <w:bodyDiv w:val="1"/>
      <w:marLeft w:val="0"/>
      <w:marRight w:val="0"/>
      <w:marTop w:val="0"/>
      <w:marBottom w:val="0"/>
      <w:divBdr>
        <w:top w:val="none" w:sz="0" w:space="0" w:color="auto"/>
        <w:left w:val="none" w:sz="0" w:space="0" w:color="auto"/>
        <w:bottom w:val="none" w:sz="0" w:space="0" w:color="auto"/>
        <w:right w:val="none" w:sz="0" w:space="0" w:color="auto"/>
      </w:divBdr>
    </w:div>
    <w:div w:id="1121807300">
      <w:bodyDiv w:val="1"/>
      <w:marLeft w:val="0"/>
      <w:marRight w:val="0"/>
      <w:marTop w:val="0"/>
      <w:marBottom w:val="0"/>
      <w:divBdr>
        <w:top w:val="none" w:sz="0" w:space="0" w:color="auto"/>
        <w:left w:val="none" w:sz="0" w:space="0" w:color="auto"/>
        <w:bottom w:val="none" w:sz="0" w:space="0" w:color="auto"/>
        <w:right w:val="none" w:sz="0" w:space="0" w:color="auto"/>
      </w:divBdr>
    </w:div>
    <w:div w:id="1129974708">
      <w:bodyDiv w:val="1"/>
      <w:marLeft w:val="0"/>
      <w:marRight w:val="0"/>
      <w:marTop w:val="0"/>
      <w:marBottom w:val="0"/>
      <w:divBdr>
        <w:top w:val="none" w:sz="0" w:space="0" w:color="auto"/>
        <w:left w:val="none" w:sz="0" w:space="0" w:color="auto"/>
        <w:bottom w:val="none" w:sz="0" w:space="0" w:color="auto"/>
        <w:right w:val="none" w:sz="0" w:space="0" w:color="auto"/>
      </w:divBdr>
    </w:div>
    <w:div w:id="1176581136">
      <w:bodyDiv w:val="1"/>
      <w:marLeft w:val="0"/>
      <w:marRight w:val="0"/>
      <w:marTop w:val="0"/>
      <w:marBottom w:val="0"/>
      <w:divBdr>
        <w:top w:val="none" w:sz="0" w:space="0" w:color="auto"/>
        <w:left w:val="none" w:sz="0" w:space="0" w:color="auto"/>
        <w:bottom w:val="none" w:sz="0" w:space="0" w:color="auto"/>
        <w:right w:val="none" w:sz="0" w:space="0" w:color="auto"/>
      </w:divBdr>
    </w:div>
    <w:div w:id="1266617853">
      <w:bodyDiv w:val="1"/>
      <w:marLeft w:val="0"/>
      <w:marRight w:val="0"/>
      <w:marTop w:val="0"/>
      <w:marBottom w:val="0"/>
      <w:divBdr>
        <w:top w:val="none" w:sz="0" w:space="0" w:color="auto"/>
        <w:left w:val="none" w:sz="0" w:space="0" w:color="auto"/>
        <w:bottom w:val="none" w:sz="0" w:space="0" w:color="auto"/>
        <w:right w:val="none" w:sz="0" w:space="0" w:color="auto"/>
      </w:divBdr>
    </w:div>
    <w:div w:id="1286428467">
      <w:bodyDiv w:val="1"/>
      <w:marLeft w:val="0"/>
      <w:marRight w:val="0"/>
      <w:marTop w:val="0"/>
      <w:marBottom w:val="0"/>
      <w:divBdr>
        <w:top w:val="none" w:sz="0" w:space="0" w:color="auto"/>
        <w:left w:val="none" w:sz="0" w:space="0" w:color="auto"/>
        <w:bottom w:val="none" w:sz="0" w:space="0" w:color="auto"/>
        <w:right w:val="none" w:sz="0" w:space="0" w:color="auto"/>
      </w:divBdr>
    </w:div>
    <w:div w:id="1300576858">
      <w:bodyDiv w:val="1"/>
      <w:marLeft w:val="0"/>
      <w:marRight w:val="0"/>
      <w:marTop w:val="0"/>
      <w:marBottom w:val="0"/>
      <w:divBdr>
        <w:top w:val="none" w:sz="0" w:space="0" w:color="auto"/>
        <w:left w:val="none" w:sz="0" w:space="0" w:color="auto"/>
        <w:bottom w:val="none" w:sz="0" w:space="0" w:color="auto"/>
        <w:right w:val="none" w:sz="0" w:space="0" w:color="auto"/>
      </w:divBdr>
    </w:div>
    <w:div w:id="1349133870">
      <w:bodyDiv w:val="1"/>
      <w:marLeft w:val="0"/>
      <w:marRight w:val="0"/>
      <w:marTop w:val="0"/>
      <w:marBottom w:val="0"/>
      <w:divBdr>
        <w:top w:val="none" w:sz="0" w:space="0" w:color="auto"/>
        <w:left w:val="none" w:sz="0" w:space="0" w:color="auto"/>
        <w:bottom w:val="none" w:sz="0" w:space="0" w:color="auto"/>
        <w:right w:val="none" w:sz="0" w:space="0" w:color="auto"/>
      </w:divBdr>
    </w:div>
    <w:div w:id="1355690649">
      <w:bodyDiv w:val="1"/>
      <w:marLeft w:val="0"/>
      <w:marRight w:val="0"/>
      <w:marTop w:val="0"/>
      <w:marBottom w:val="0"/>
      <w:divBdr>
        <w:top w:val="none" w:sz="0" w:space="0" w:color="auto"/>
        <w:left w:val="none" w:sz="0" w:space="0" w:color="auto"/>
        <w:bottom w:val="none" w:sz="0" w:space="0" w:color="auto"/>
        <w:right w:val="none" w:sz="0" w:space="0" w:color="auto"/>
      </w:divBdr>
    </w:div>
    <w:div w:id="1462917707">
      <w:bodyDiv w:val="1"/>
      <w:marLeft w:val="0"/>
      <w:marRight w:val="0"/>
      <w:marTop w:val="0"/>
      <w:marBottom w:val="0"/>
      <w:divBdr>
        <w:top w:val="none" w:sz="0" w:space="0" w:color="auto"/>
        <w:left w:val="none" w:sz="0" w:space="0" w:color="auto"/>
        <w:bottom w:val="none" w:sz="0" w:space="0" w:color="auto"/>
        <w:right w:val="none" w:sz="0" w:space="0" w:color="auto"/>
      </w:divBdr>
    </w:div>
    <w:div w:id="1465463227">
      <w:bodyDiv w:val="1"/>
      <w:marLeft w:val="0"/>
      <w:marRight w:val="0"/>
      <w:marTop w:val="0"/>
      <w:marBottom w:val="0"/>
      <w:divBdr>
        <w:top w:val="none" w:sz="0" w:space="0" w:color="auto"/>
        <w:left w:val="none" w:sz="0" w:space="0" w:color="auto"/>
        <w:bottom w:val="none" w:sz="0" w:space="0" w:color="auto"/>
        <w:right w:val="none" w:sz="0" w:space="0" w:color="auto"/>
      </w:divBdr>
    </w:div>
    <w:div w:id="1495535959">
      <w:bodyDiv w:val="1"/>
      <w:marLeft w:val="0"/>
      <w:marRight w:val="0"/>
      <w:marTop w:val="0"/>
      <w:marBottom w:val="0"/>
      <w:divBdr>
        <w:top w:val="none" w:sz="0" w:space="0" w:color="auto"/>
        <w:left w:val="none" w:sz="0" w:space="0" w:color="auto"/>
        <w:bottom w:val="none" w:sz="0" w:space="0" w:color="auto"/>
        <w:right w:val="none" w:sz="0" w:space="0" w:color="auto"/>
      </w:divBdr>
    </w:div>
    <w:div w:id="1515652000">
      <w:bodyDiv w:val="1"/>
      <w:marLeft w:val="0"/>
      <w:marRight w:val="0"/>
      <w:marTop w:val="0"/>
      <w:marBottom w:val="0"/>
      <w:divBdr>
        <w:top w:val="none" w:sz="0" w:space="0" w:color="auto"/>
        <w:left w:val="none" w:sz="0" w:space="0" w:color="auto"/>
        <w:bottom w:val="none" w:sz="0" w:space="0" w:color="auto"/>
        <w:right w:val="none" w:sz="0" w:space="0" w:color="auto"/>
      </w:divBdr>
    </w:div>
    <w:div w:id="1550191444">
      <w:bodyDiv w:val="1"/>
      <w:marLeft w:val="0"/>
      <w:marRight w:val="0"/>
      <w:marTop w:val="0"/>
      <w:marBottom w:val="0"/>
      <w:divBdr>
        <w:top w:val="none" w:sz="0" w:space="0" w:color="auto"/>
        <w:left w:val="none" w:sz="0" w:space="0" w:color="auto"/>
        <w:bottom w:val="none" w:sz="0" w:space="0" w:color="auto"/>
        <w:right w:val="none" w:sz="0" w:space="0" w:color="auto"/>
      </w:divBdr>
    </w:div>
    <w:div w:id="1572082919">
      <w:bodyDiv w:val="1"/>
      <w:marLeft w:val="0"/>
      <w:marRight w:val="0"/>
      <w:marTop w:val="0"/>
      <w:marBottom w:val="0"/>
      <w:divBdr>
        <w:top w:val="none" w:sz="0" w:space="0" w:color="auto"/>
        <w:left w:val="none" w:sz="0" w:space="0" w:color="auto"/>
        <w:bottom w:val="none" w:sz="0" w:space="0" w:color="auto"/>
        <w:right w:val="none" w:sz="0" w:space="0" w:color="auto"/>
      </w:divBdr>
    </w:div>
    <w:div w:id="1637642147">
      <w:bodyDiv w:val="1"/>
      <w:marLeft w:val="0"/>
      <w:marRight w:val="0"/>
      <w:marTop w:val="0"/>
      <w:marBottom w:val="0"/>
      <w:divBdr>
        <w:top w:val="none" w:sz="0" w:space="0" w:color="auto"/>
        <w:left w:val="none" w:sz="0" w:space="0" w:color="auto"/>
        <w:bottom w:val="none" w:sz="0" w:space="0" w:color="auto"/>
        <w:right w:val="none" w:sz="0" w:space="0" w:color="auto"/>
      </w:divBdr>
    </w:div>
    <w:div w:id="1649480167">
      <w:bodyDiv w:val="1"/>
      <w:marLeft w:val="0"/>
      <w:marRight w:val="0"/>
      <w:marTop w:val="0"/>
      <w:marBottom w:val="0"/>
      <w:divBdr>
        <w:top w:val="none" w:sz="0" w:space="0" w:color="auto"/>
        <w:left w:val="none" w:sz="0" w:space="0" w:color="auto"/>
        <w:bottom w:val="none" w:sz="0" w:space="0" w:color="auto"/>
        <w:right w:val="none" w:sz="0" w:space="0" w:color="auto"/>
      </w:divBdr>
    </w:div>
    <w:div w:id="1756245112">
      <w:bodyDiv w:val="1"/>
      <w:marLeft w:val="0"/>
      <w:marRight w:val="0"/>
      <w:marTop w:val="0"/>
      <w:marBottom w:val="0"/>
      <w:divBdr>
        <w:top w:val="none" w:sz="0" w:space="0" w:color="auto"/>
        <w:left w:val="none" w:sz="0" w:space="0" w:color="auto"/>
        <w:bottom w:val="none" w:sz="0" w:space="0" w:color="auto"/>
        <w:right w:val="none" w:sz="0" w:space="0" w:color="auto"/>
      </w:divBdr>
    </w:div>
    <w:div w:id="1867912692">
      <w:bodyDiv w:val="1"/>
      <w:marLeft w:val="0"/>
      <w:marRight w:val="0"/>
      <w:marTop w:val="0"/>
      <w:marBottom w:val="0"/>
      <w:divBdr>
        <w:top w:val="none" w:sz="0" w:space="0" w:color="auto"/>
        <w:left w:val="none" w:sz="0" w:space="0" w:color="auto"/>
        <w:bottom w:val="none" w:sz="0" w:space="0" w:color="auto"/>
        <w:right w:val="none" w:sz="0" w:space="0" w:color="auto"/>
      </w:divBdr>
    </w:div>
    <w:div w:id="1982692009">
      <w:bodyDiv w:val="1"/>
      <w:marLeft w:val="0"/>
      <w:marRight w:val="0"/>
      <w:marTop w:val="0"/>
      <w:marBottom w:val="0"/>
      <w:divBdr>
        <w:top w:val="none" w:sz="0" w:space="0" w:color="auto"/>
        <w:left w:val="none" w:sz="0" w:space="0" w:color="auto"/>
        <w:bottom w:val="none" w:sz="0" w:space="0" w:color="auto"/>
        <w:right w:val="none" w:sz="0" w:space="0" w:color="auto"/>
      </w:divBdr>
    </w:div>
    <w:div w:id="2051765357">
      <w:bodyDiv w:val="1"/>
      <w:marLeft w:val="0"/>
      <w:marRight w:val="0"/>
      <w:marTop w:val="0"/>
      <w:marBottom w:val="0"/>
      <w:divBdr>
        <w:top w:val="none" w:sz="0" w:space="0" w:color="auto"/>
        <w:left w:val="none" w:sz="0" w:space="0" w:color="auto"/>
        <w:bottom w:val="none" w:sz="0" w:space="0" w:color="auto"/>
        <w:right w:val="none" w:sz="0" w:space="0" w:color="auto"/>
      </w:divBdr>
    </w:div>
    <w:div w:id="207854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10983</TotalTime>
  <Pages>20</Pages>
  <Words>8417</Words>
  <Characters>47980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 Ferrel</dc:creator>
  <cp:keywords/>
  <dc:description/>
  <cp:lastModifiedBy>Brandon Ferrel</cp:lastModifiedBy>
  <cp:revision>2</cp:revision>
  <dcterms:created xsi:type="dcterms:W3CDTF">2021-06-22T21:17:00Z</dcterms:created>
  <dcterms:modified xsi:type="dcterms:W3CDTF">2021-08-04T22:41:00Z</dcterms:modified>
</cp:coreProperties>
</file>